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3987" w14:textId="77777777" w:rsidR="00AE69C0" w:rsidRPr="003061DE" w:rsidRDefault="003061DE" w:rsidP="00F13EB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14:paraId="7212547C" w14:textId="77777777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14:paraId="13B7A6D2" w14:textId="77777777" w:rsidR="00AE69C0" w:rsidRPr="004B4A95" w:rsidRDefault="008A79BA" w:rsidP="00F13EB5">
            <w:pPr>
              <w:spacing w:line="276" w:lineRule="auto"/>
              <w:rPr>
                <w:rFonts w:ascii="Arial" w:hAnsi="Arial" w:cs="Arial"/>
                <w:b/>
              </w:rPr>
            </w:pPr>
            <w:r w:rsidRPr="008A79BA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VÕ HÙNG DŨNG</w:t>
            </w:r>
          </w:p>
        </w:tc>
        <w:tc>
          <w:tcPr>
            <w:tcW w:w="2870" w:type="dxa"/>
            <w:vMerge w:val="restart"/>
            <w:vAlign w:val="center"/>
          </w:tcPr>
          <w:p w14:paraId="0787714D" w14:textId="77777777" w:rsidR="00AE69C0" w:rsidRPr="004B4A95" w:rsidRDefault="008A79BA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6207">
              <w:rPr>
                <w:rFonts w:ascii="Arial" w:eastAsia="Arial" w:hAnsi="Arial"/>
                <w:noProof/>
              </w:rPr>
              <w:drawing>
                <wp:inline distT="0" distB="0" distL="0" distR="0" wp14:anchorId="35520AB9" wp14:editId="27723366">
                  <wp:extent cx="1440000" cy="1979781"/>
                  <wp:effectExtent l="0" t="0" r="8255" b="1905"/>
                  <wp:docPr id="2" name="Picture 2" descr="D:\nga\TRỌNG TÀI VIÊN 2017\Ảnh TTV\VIAC_Dung VoH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Dung VoH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79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14:paraId="6548172E" w14:textId="77777777" w:rsidTr="00F17060">
        <w:trPr>
          <w:trHeight w:val="500"/>
        </w:trPr>
        <w:tc>
          <w:tcPr>
            <w:tcW w:w="589" w:type="dxa"/>
            <w:vAlign w:val="center"/>
          </w:tcPr>
          <w:p w14:paraId="44401E1F" w14:textId="77777777" w:rsidR="00AE69C0" w:rsidRPr="004B4A95" w:rsidRDefault="004E25F0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32AA1E0" wp14:editId="7590F5B3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14:paraId="6AD05583" w14:textId="77777777" w:rsidR="00AE69C0" w:rsidRPr="004B4A95" w:rsidRDefault="00E33720" w:rsidP="00F1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8A79BA" w:rsidRPr="008A79BA">
              <w:rPr>
                <w:rFonts w:ascii="Arial" w:hAnsi="Arial" w:cs="Arial"/>
              </w:rPr>
              <w:t>1957</w:t>
            </w:r>
          </w:p>
        </w:tc>
        <w:tc>
          <w:tcPr>
            <w:tcW w:w="2870" w:type="dxa"/>
            <w:vMerge/>
          </w:tcPr>
          <w:p w14:paraId="556D8304" w14:textId="77777777"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14:paraId="37399665" w14:textId="77777777" w:rsidTr="00031541">
        <w:trPr>
          <w:trHeight w:val="549"/>
        </w:trPr>
        <w:tc>
          <w:tcPr>
            <w:tcW w:w="589" w:type="dxa"/>
            <w:vAlign w:val="center"/>
          </w:tcPr>
          <w:p w14:paraId="19AE1AAD" w14:textId="77777777" w:rsidR="00AE69C0" w:rsidRPr="004B4A95" w:rsidRDefault="001A17C1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52EC05F" wp14:editId="7D96EF86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14:paraId="474225F4" w14:textId="62E2551D" w:rsidR="00AE69C0" w:rsidRPr="004B4A95" w:rsidRDefault="00E33720" w:rsidP="00E07D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4472E5">
              <w:t>Nguyên</w:t>
            </w:r>
            <w:r w:rsidR="004472E5">
              <w:rPr>
                <w:lang w:val="vi-VN"/>
              </w:rPr>
              <w:t xml:space="preserve"> </w:t>
            </w:r>
            <w:bookmarkStart w:id="0" w:name="_GoBack"/>
            <w:bookmarkEnd w:id="0"/>
            <w:r w:rsidR="008A79BA" w:rsidRPr="008A79BA">
              <w:rPr>
                <w:rFonts w:ascii="Arial" w:hAnsi="Arial" w:cs="Arial"/>
              </w:rPr>
              <w:t>Giám đốc</w:t>
            </w:r>
            <w:r w:rsidR="008A79BA">
              <w:t xml:space="preserve"> </w:t>
            </w:r>
            <w:r w:rsidR="008A79BA" w:rsidRPr="008A79BA">
              <w:rPr>
                <w:rFonts w:ascii="Arial" w:hAnsi="Arial" w:cs="Arial"/>
              </w:rPr>
              <w:t>Chi nhánh Phòng Thương mại và Công nghiệp Việt Nam tại Cần Thơ</w:t>
            </w:r>
          </w:p>
        </w:tc>
        <w:tc>
          <w:tcPr>
            <w:tcW w:w="2870" w:type="dxa"/>
            <w:vMerge/>
          </w:tcPr>
          <w:p w14:paraId="4FB6E9F1" w14:textId="77777777"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14:paraId="7085EAD1" w14:textId="77777777" w:rsidTr="00F17060">
        <w:trPr>
          <w:trHeight w:val="557"/>
        </w:trPr>
        <w:tc>
          <w:tcPr>
            <w:tcW w:w="589" w:type="dxa"/>
            <w:vAlign w:val="center"/>
          </w:tcPr>
          <w:p w14:paraId="374B8459" w14:textId="77777777"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226FE0EA" wp14:editId="391446F4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14:paraId="67211422" w14:textId="77777777" w:rsidR="00AE69C0" w:rsidRPr="004B4A95" w:rsidRDefault="00E33720" w:rsidP="00CC5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8A79BA" w:rsidRPr="008A79BA">
              <w:rPr>
                <w:rFonts w:ascii="Arial" w:hAnsi="Arial" w:cs="Arial"/>
              </w:rPr>
              <w:t xml:space="preserve">hungdung.cantho@gmail.com   </w:t>
            </w:r>
          </w:p>
        </w:tc>
        <w:tc>
          <w:tcPr>
            <w:tcW w:w="2870" w:type="dxa"/>
            <w:vMerge/>
          </w:tcPr>
          <w:p w14:paraId="7B0E5954" w14:textId="77777777"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14:paraId="14896996" w14:textId="77777777" w:rsidTr="00F17060">
        <w:trPr>
          <w:trHeight w:val="679"/>
        </w:trPr>
        <w:tc>
          <w:tcPr>
            <w:tcW w:w="589" w:type="dxa"/>
            <w:vAlign w:val="center"/>
          </w:tcPr>
          <w:p w14:paraId="5C8E4524" w14:textId="77777777"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9F2BF3A" wp14:editId="509F03F0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14:paraId="58FF6199" w14:textId="77777777" w:rsidR="00AE69C0" w:rsidRPr="004B4A95" w:rsidRDefault="00E33720" w:rsidP="00010E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235E6B" w:rsidRPr="00235E6B">
              <w:rPr>
                <w:rFonts w:ascii="Arial" w:hAnsi="Arial" w:cs="Arial"/>
              </w:rPr>
              <w:t xml:space="preserve"> </w:t>
            </w:r>
            <w:r w:rsidR="008A79BA" w:rsidRPr="008A79BA">
              <w:rPr>
                <w:rFonts w:ascii="Arial" w:hAnsi="Arial" w:cs="Arial"/>
              </w:rPr>
              <w:t>Kinh tế</w:t>
            </w:r>
          </w:p>
        </w:tc>
        <w:tc>
          <w:tcPr>
            <w:tcW w:w="2870" w:type="dxa"/>
            <w:vMerge/>
          </w:tcPr>
          <w:p w14:paraId="58501D85" w14:textId="77777777"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14:paraId="0DEBCA85" w14:textId="77777777" w:rsidTr="006119E6">
        <w:trPr>
          <w:trHeight w:val="440"/>
        </w:trPr>
        <w:tc>
          <w:tcPr>
            <w:tcW w:w="589" w:type="dxa"/>
            <w:vAlign w:val="center"/>
          </w:tcPr>
          <w:p w14:paraId="76A4530A" w14:textId="77777777" w:rsidR="00AE69C0" w:rsidRPr="004B4A95" w:rsidRDefault="00EF7872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7F66EF4B" wp14:editId="2AF6F9AC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14:paraId="1912A5A4" w14:textId="77777777" w:rsidR="00AE69C0" w:rsidRPr="004B4A95" w:rsidRDefault="00E33720" w:rsidP="008A79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2F3E66" w:rsidRPr="002F3E66">
              <w:rPr>
                <w:rFonts w:ascii="Arial" w:hAnsi="Arial" w:cs="Arial"/>
              </w:rPr>
              <w:t>Tiế</w:t>
            </w:r>
            <w:r w:rsidR="008A79BA">
              <w:rPr>
                <w:rFonts w:ascii="Arial" w:hAnsi="Arial" w:cs="Arial"/>
              </w:rPr>
              <w:t>ng Anh</w:t>
            </w:r>
          </w:p>
        </w:tc>
        <w:tc>
          <w:tcPr>
            <w:tcW w:w="2870" w:type="dxa"/>
            <w:vMerge/>
          </w:tcPr>
          <w:p w14:paraId="7B69338E" w14:textId="77777777"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C51494" w14:textId="77777777" w:rsidR="0005355D" w:rsidRPr="004B4A95" w:rsidRDefault="0005355D" w:rsidP="00F13EB5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389"/>
      </w:tblGrid>
      <w:tr w:rsidR="00360978" w:rsidRPr="004B4A95" w14:paraId="5E630DC4" w14:textId="77777777" w:rsidTr="00F17060">
        <w:trPr>
          <w:trHeight w:val="414"/>
        </w:trPr>
        <w:tc>
          <w:tcPr>
            <w:tcW w:w="10516" w:type="dxa"/>
            <w:gridSpan w:val="2"/>
            <w:vAlign w:val="center"/>
          </w:tcPr>
          <w:p w14:paraId="08B33774" w14:textId="77777777"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14:paraId="2FFE16FB" w14:textId="77777777" w:rsidTr="005021F2">
        <w:trPr>
          <w:trHeight w:val="406"/>
        </w:trPr>
        <w:tc>
          <w:tcPr>
            <w:tcW w:w="2127" w:type="dxa"/>
            <w:vAlign w:val="center"/>
          </w:tcPr>
          <w:p w14:paraId="191413FD" w14:textId="77777777" w:rsidR="006119E6" w:rsidRPr="004B4A95" w:rsidRDefault="006119E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14:paraId="324F8716" w14:textId="77777777" w:rsidR="006119E6" w:rsidRPr="004B4A95" w:rsidRDefault="008A79BA" w:rsidP="00235E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sĩ </w:t>
            </w:r>
            <w:r w:rsidRPr="008A79BA">
              <w:rPr>
                <w:rFonts w:ascii="Arial" w:hAnsi="Arial" w:cs="Arial"/>
              </w:rPr>
              <w:t>Kinh tế, quản trị</w:t>
            </w:r>
          </w:p>
        </w:tc>
      </w:tr>
      <w:tr w:rsidR="00360978" w:rsidRPr="004B4A95" w14:paraId="297C70D6" w14:textId="77777777" w:rsidTr="00F17060">
        <w:trPr>
          <w:trHeight w:val="410"/>
        </w:trPr>
        <w:tc>
          <w:tcPr>
            <w:tcW w:w="10516" w:type="dxa"/>
            <w:gridSpan w:val="2"/>
            <w:vAlign w:val="center"/>
          </w:tcPr>
          <w:p w14:paraId="41C479AB" w14:textId="77777777"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235E6B" w:rsidRPr="004B4A95" w14:paraId="2B816B7A" w14:textId="77777777" w:rsidTr="0001581F">
        <w:trPr>
          <w:trHeight w:val="672"/>
        </w:trPr>
        <w:tc>
          <w:tcPr>
            <w:tcW w:w="2127" w:type="dxa"/>
          </w:tcPr>
          <w:p w14:paraId="260181CF" w14:textId="77777777" w:rsidR="00235E6B" w:rsidRPr="00235E6B" w:rsidRDefault="00235E6B" w:rsidP="00235E6B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8389" w:type="dxa"/>
          </w:tcPr>
          <w:p w14:paraId="22DDA14A" w14:textId="77777777" w:rsidR="00235E6B" w:rsidRPr="00235E6B" w:rsidRDefault="008A79BA" w:rsidP="00235E6B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8A79BA">
              <w:rPr>
                <w:rFonts w:ascii="Arial" w:hAnsi="Arial" w:cs="Arial"/>
                <w:bCs/>
                <w:sz w:val="22"/>
                <w:szCs w:val="26"/>
              </w:rPr>
              <w:t>Giám đốc Chi nhánh Phòng Thương mại và Công nghiệp Việt Nam tại Cần Thơ</w:t>
            </w:r>
          </w:p>
        </w:tc>
      </w:tr>
      <w:tr w:rsidR="00360978" w:rsidRPr="004B4A95" w14:paraId="1A3BDF69" w14:textId="77777777" w:rsidTr="00F17060">
        <w:trPr>
          <w:trHeight w:val="522"/>
        </w:trPr>
        <w:tc>
          <w:tcPr>
            <w:tcW w:w="10516" w:type="dxa"/>
            <w:gridSpan w:val="2"/>
            <w:vAlign w:val="center"/>
          </w:tcPr>
          <w:p w14:paraId="1F04E7C3" w14:textId="77777777"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5F0A14" w:rsidRPr="004B4A95" w14:paraId="41848E15" w14:textId="77777777" w:rsidTr="00483A79">
        <w:trPr>
          <w:trHeight w:val="406"/>
        </w:trPr>
        <w:tc>
          <w:tcPr>
            <w:tcW w:w="2127" w:type="dxa"/>
          </w:tcPr>
          <w:p w14:paraId="05F68222" w14:textId="77777777" w:rsidR="005F0A14" w:rsidRDefault="008A79BA" w:rsidP="005F0A14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</w:t>
            </w:r>
            <w:r w:rsidR="005F0A14">
              <w:rPr>
                <w:rFonts w:ascii="Arial" w:hAnsi="Arial" w:cs="Arial"/>
                <w:sz w:val="22"/>
              </w:rPr>
              <w:t>2 - nay</w:t>
            </w:r>
          </w:p>
        </w:tc>
        <w:tc>
          <w:tcPr>
            <w:tcW w:w="8389" w:type="dxa"/>
          </w:tcPr>
          <w:p w14:paraId="5CEB14A9" w14:textId="77777777" w:rsidR="005F0A14" w:rsidRPr="009514ED" w:rsidRDefault="005F0A14" w:rsidP="005F0A14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9514ED">
              <w:rPr>
                <w:rFonts w:ascii="Arial" w:hAnsi="Arial" w:cs="Arial"/>
                <w:sz w:val="22"/>
                <w:szCs w:val="26"/>
                <w:lang w:val="pt-BR"/>
              </w:rPr>
              <w:t>Trọng tài viên</w:t>
            </w:r>
            <w:r>
              <w:rPr>
                <w:rFonts w:ascii="Arial" w:hAnsi="Arial" w:cs="Arial"/>
                <w:sz w:val="22"/>
                <w:szCs w:val="26"/>
                <w:lang w:val="pt-BR"/>
              </w:rPr>
              <w:t xml:space="preserve">, </w:t>
            </w:r>
            <w:r w:rsidRPr="009514ED">
              <w:rPr>
                <w:rFonts w:ascii="Arial" w:hAnsi="Arial" w:cs="Arial"/>
                <w:sz w:val="22"/>
                <w:szCs w:val="26"/>
                <w:lang w:val="pt-BR"/>
              </w:rPr>
              <w:t>Trung Tâm Trọng Tài Quốc tế Việt Nam bên cạnh Phòng Thương mại và Công nghiệp Việt Nam (VIAC)</w:t>
            </w:r>
          </w:p>
        </w:tc>
      </w:tr>
      <w:tr w:rsidR="005F0A14" w:rsidRPr="004B4A95" w14:paraId="0E1400E4" w14:textId="77777777" w:rsidTr="00F17060">
        <w:trPr>
          <w:trHeight w:val="543"/>
        </w:trPr>
        <w:tc>
          <w:tcPr>
            <w:tcW w:w="10516" w:type="dxa"/>
            <w:gridSpan w:val="2"/>
            <w:vAlign w:val="center"/>
          </w:tcPr>
          <w:p w14:paraId="154B8AAE" w14:textId="77777777" w:rsidR="005F0A14" w:rsidRPr="00CD5B29" w:rsidRDefault="005F0A14" w:rsidP="005F0A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Bằng cấp/chứng chỉ</w:t>
            </w:r>
          </w:p>
        </w:tc>
      </w:tr>
      <w:tr w:rsidR="002F3E66" w:rsidRPr="004B4A95" w14:paraId="5CB37888" w14:textId="77777777" w:rsidTr="007C4BA5">
        <w:trPr>
          <w:trHeight w:val="605"/>
        </w:trPr>
        <w:tc>
          <w:tcPr>
            <w:tcW w:w="2127" w:type="dxa"/>
            <w:vAlign w:val="center"/>
          </w:tcPr>
          <w:p w14:paraId="3072EFD7" w14:textId="77777777" w:rsidR="002F3E66" w:rsidRPr="004B4A95" w:rsidRDefault="002F3E66" w:rsidP="002F3E6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14:paraId="4467C9BF" w14:textId="77777777" w:rsidR="002F3E66" w:rsidRPr="004B4A95" w:rsidRDefault="008A79BA" w:rsidP="002F3E66">
            <w:pPr>
              <w:spacing w:line="276" w:lineRule="auto"/>
              <w:rPr>
                <w:rFonts w:ascii="Arial" w:hAnsi="Arial" w:cs="Arial"/>
              </w:rPr>
            </w:pPr>
            <w:r w:rsidRPr="008A79BA">
              <w:rPr>
                <w:rFonts w:ascii="Arial" w:hAnsi="Arial" w:cs="Arial"/>
              </w:rPr>
              <w:t>Tiến sĩ Kinh tế, quản trị</w:t>
            </w:r>
          </w:p>
        </w:tc>
      </w:tr>
    </w:tbl>
    <w:p w14:paraId="6C23D292" w14:textId="77777777" w:rsidR="00FE4D4C" w:rsidRPr="004B4A95" w:rsidRDefault="00FE4D4C" w:rsidP="00F13EB5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C207" w14:textId="77777777" w:rsidR="00A35C37" w:rsidRDefault="00A35C37" w:rsidP="006F7084">
      <w:pPr>
        <w:spacing w:after="0" w:line="240" w:lineRule="auto"/>
      </w:pPr>
      <w:r>
        <w:separator/>
      </w:r>
    </w:p>
  </w:endnote>
  <w:endnote w:type="continuationSeparator" w:id="0">
    <w:p w14:paraId="7E1D4C78" w14:textId="77777777" w:rsidR="00A35C37" w:rsidRDefault="00A35C37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84385" w14:textId="77777777"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9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43199C" w14:textId="77777777"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871762" wp14:editId="7B98AF8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7D641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B933007" wp14:editId="48A64FCA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33D06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F4FCAA8" wp14:editId="231E5371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18D29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FC09E" w14:textId="77777777" w:rsidR="00A35C37" w:rsidRDefault="00A35C37" w:rsidP="006F7084">
      <w:pPr>
        <w:spacing w:after="0" w:line="240" w:lineRule="auto"/>
      </w:pPr>
      <w:r>
        <w:separator/>
      </w:r>
    </w:p>
  </w:footnote>
  <w:footnote w:type="continuationSeparator" w:id="0">
    <w:p w14:paraId="60CE29C2" w14:textId="77777777" w:rsidR="00A35C37" w:rsidRDefault="00A35C37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3267" w14:textId="77777777"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1CBCE861" wp14:editId="162B950D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101D5F6" wp14:editId="5E7A07B8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B43"/>
    <w:rsid w:val="0000203B"/>
    <w:rsid w:val="00010E4C"/>
    <w:rsid w:val="00023DF8"/>
    <w:rsid w:val="00031541"/>
    <w:rsid w:val="0005355D"/>
    <w:rsid w:val="00091736"/>
    <w:rsid w:val="00116B24"/>
    <w:rsid w:val="001A17C1"/>
    <w:rsid w:val="00234211"/>
    <w:rsid w:val="002349EC"/>
    <w:rsid w:val="00235E6B"/>
    <w:rsid w:val="00245AFB"/>
    <w:rsid w:val="002528E4"/>
    <w:rsid w:val="002F3E66"/>
    <w:rsid w:val="003061DE"/>
    <w:rsid w:val="003166BF"/>
    <w:rsid w:val="00360978"/>
    <w:rsid w:val="003730D6"/>
    <w:rsid w:val="003E6550"/>
    <w:rsid w:val="00442433"/>
    <w:rsid w:val="004472E5"/>
    <w:rsid w:val="00493B43"/>
    <w:rsid w:val="004B4A95"/>
    <w:rsid w:val="004E25F0"/>
    <w:rsid w:val="005021F2"/>
    <w:rsid w:val="00507008"/>
    <w:rsid w:val="00527F24"/>
    <w:rsid w:val="0053207B"/>
    <w:rsid w:val="005428B3"/>
    <w:rsid w:val="005F0A14"/>
    <w:rsid w:val="006119E6"/>
    <w:rsid w:val="00612826"/>
    <w:rsid w:val="006C5645"/>
    <w:rsid w:val="006F7084"/>
    <w:rsid w:val="007069C6"/>
    <w:rsid w:val="00751921"/>
    <w:rsid w:val="00792EAD"/>
    <w:rsid w:val="007D1826"/>
    <w:rsid w:val="00815616"/>
    <w:rsid w:val="00830607"/>
    <w:rsid w:val="00831126"/>
    <w:rsid w:val="00853C06"/>
    <w:rsid w:val="008827AF"/>
    <w:rsid w:val="0089641A"/>
    <w:rsid w:val="008A79BA"/>
    <w:rsid w:val="008D48F8"/>
    <w:rsid w:val="009514ED"/>
    <w:rsid w:val="00952523"/>
    <w:rsid w:val="009C0FC6"/>
    <w:rsid w:val="009D66AB"/>
    <w:rsid w:val="009E6AD0"/>
    <w:rsid w:val="009E7E5C"/>
    <w:rsid w:val="00A35C37"/>
    <w:rsid w:val="00AE02B3"/>
    <w:rsid w:val="00AE6074"/>
    <w:rsid w:val="00AE69C0"/>
    <w:rsid w:val="00B74250"/>
    <w:rsid w:val="00B75621"/>
    <w:rsid w:val="00B80641"/>
    <w:rsid w:val="00BC0C71"/>
    <w:rsid w:val="00BD6DA2"/>
    <w:rsid w:val="00BE3772"/>
    <w:rsid w:val="00C0277E"/>
    <w:rsid w:val="00C25DBE"/>
    <w:rsid w:val="00C353D1"/>
    <w:rsid w:val="00C451EB"/>
    <w:rsid w:val="00C6236B"/>
    <w:rsid w:val="00C6780A"/>
    <w:rsid w:val="00C74957"/>
    <w:rsid w:val="00CA0146"/>
    <w:rsid w:val="00CC5B84"/>
    <w:rsid w:val="00CD5B29"/>
    <w:rsid w:val="00D31884"/>
    <w:rsid w:val="00D541F3"/>
    <w:rsid w:val="00DA2F1B"/>
    <w:rsid w:val="00E07D73"/>
    <w:rsid w:val="00E215E3"/>
    <w:rsid w:val="00E33720"/>
    <w:rsid w:val="00E62C6A"/>
    <w:rsid w:val="00E773DB"/>
    <w:rsid w:val="00EF7872"/>
    <w:rsid w:val="00F13EB5"/>
    <w:rsid w:val="00F17060"/>
    <w:rsid w:val="00FE47C7"/>
    <w:rsid w:val="00FE4D4C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3A3C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31541"/>
    <w:pPr>
      <w:widowControl w:val="0"/>
      <w:autoSpaceDE w:val="0"/>
      <w:autoSpaceDN w:val="0"/>
      <w:spacing w:before="119"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C5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88D7-6DE9-1144-A9BA-9F068131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Thu Huong Pham</cp:lastModifiedBy>
  <cp:revision>28</cp:revision>
  <dcterms:created xsi:type="dcterms:W3CDTF">2019-10-26T08:51:00Z</dcterms:created>
  <dcterms:modified xsi:type="dcterms:W3CDTF">2019-11-05T19:04:00Z</dcterms:modified>
</cp:coreProperties>
</file>