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F3" w:rsidRPr="003061DE" w:rsidRDefault="006162F3" w:rsidP="006162F3">
      <w:pPr>
        <w:jc w:val="center"/>
        <w:rPr>
          <w:rFonts w:ascii="Arial" w:hAnsi="Arial" w:cs="Arial"/>
          <w:b/>
          <w:sz w:val="28"/>
        </w:rPr>
      </w:pPr>
      <w:r>
        <w:rPr>
          <w:rFonts w:ascii="Arial" w:hAnsi="Arial" w:cs="Arial"/>
          <w:b/>
          <w:sz w:val="28"/>
        </w:rPr>
        <w:t>THÔNG TIN</w:t>
      </w:r>
      <w:r w:rsidRPr="003061DE">
        <w:rPr>
          <w:rFonts w:ascii="Arial" w:hAnsi="Arial" w:cs="Arial"/>
          <w:b/>
          <w:sz w:val="28"/>
        </w:rPr>
        <w:t xml:space="preserve"> TRỌNG TÀI VIÊN</w:t>
      </w:r>
    </w:p>
    <w:tbl>
      <w:tblPr>
        <w:tblStyle w:val="TableGrid"/>
        <w:tblW w:w="10372" w:type="dxa"/>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582"/>
        <w:gridCol w:w="6955"/>
        <w:gridCol w:w="2835"/>
      </w:tblGrid>
      <w:tr w:rsidR="006162F3" w:rsidRPr="004B4A95" w:rsidTr="00A8683C">
        <w:trPr>
          <w:trHeight w:val="408"/>
        </w:trPr>
        <w:tc>
          <w:tcPr>
            <w:tcW w:w="7537" w:type="dxa"/>
            <w:gridSpan w:val="2"/>
            <w:vAlign w:val="center"/>
          </w:tcPr>
          <w:p w:rsidR="006162F3" w:rsidRPr="006162F3" w:rsidRDefault="006162F3" w:rsidP="00A8683C">
            <w:pPr>
              <w:rPr>
                <w:rFonts w:ascii="Arial" w:hAnsi="Arial" w:cs="Arial"/>
                <w:b/>
              </w:rPr>
            </w:pPr>
            <w:r>
              <w:rPr>
                <w:rFonts w:ascii="Arial" w:hAnsi="Arial" w:cs="Arial"/>
                <w:b/>
                <w:color w:val="1F4E79" w:themeColor="accent1" w:themeShade="80"/>
                <w:sz w:val="28"/>
              </w:rPr>
              <w:t>TRẦN HỮU HUỲNH</w:t>
            </w:r>
          </w:p>
        </w:tc>
        <w:tc>
          <w:tcPr>
            <w:tcW w:w="2835" w:type="dxa"/>
            <w:vMerge w:val="restart"/>
            <w:vAlign w:val="center"/>
          </w:tcPr>
          <w:p w:rsidR="006162F3" w:rsidRPr="004B4A95" w:rsidRDefault="006162F3" w:rsidP="00A8683C">
            <w:pPr>
              <w:jc w:val="center"/>
              <w:rPr>
                <w:rFonts w:ascii="Arial" w:hAnsi="Arial" w:cs="Arial"/>
              </w:rPr>
            </w:pPr>
            <w:r w:rsidRPr="007E7ACD">
              <w:rPr>
                <w:rFonts w:ascii="Arial" w:eastAsia="Arial" w:hAnsi="Arial"/>
                <w:noProof/>
              </w:rPr>
              <w:drawing>
                <wp:inline distT="0" distB="0" distL="0" distR="0" wp14:anchorId="4EDA88AE" wp14:editId="30BA5E44">
                  <wp:extent cx="1608106" cy="2160000"/>
                  <wp:effectExtent l="0" t="0" r="0" b="0"/>
                  <wp:docPr id="2" name="Picture 2" descr="D:\nga\TRỌNG TÀI VIÊN 2017\Ảnh TTV\VIAC_Huynh TranH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a\TRỌNG TÀI VIÊN 2017\Ảnh TTV\VIAC_Huynh TranHu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8106" cy="2160000"/>
                          </a:xfrm>
                          <a:prstGeom prst="rect">
                            <a:avLst/>
                          </a:prstGeom>
                          <a:noFill/>
                          <a:ln>
                            <a:noFill/>
                          </a:ln>
                        </pic:spPr>
                      </pic:pic>
                    </a:graphicData>
                  </a:graphic>
                </wp:inline>
              </w:drawing>
            </w:r>
          </w:p>
        </w:tc>
      </w:tr>
      <w:tr w:rsidR="006162F3" w:rsidRPr="004B4A95" w:rsidTr="006162F3">
        <w:trPr>
          <w:trHeight w:val="530"/>
        </w:trPr>
        <w:tc>
          <w:tcPr>
            <w:tcW w:w="582" w:type="dxa"/>
            <w:vAlign w:val="center"/>
          </w:tcPr>
          <w:p w:rsidR="006162F3" w:rsidRPr="004B4A95" w:rsidRDefault="006162F3" w:rsidP="00A8683C">
            <w:pPr>
              <w:jc w:val="center"/>
              <w:rPr>
                <w:rFonts w:ascii="Arial" w:hAnsi="Arial" w:cs="Arial"/>
              </w:rPr>
            </w:pPr>
            <w:r w:rsidRPr="004B4A95">
              <w:rPr>
                <w:rFonts w:ascii="Arial" w:hAnsi="Arial" w:cs="Arial"/>
                <w:noProof/>
              </w:rPr>
              <w:drawing>
                <wp:inline distT="0" distB="0" distL="0" distR="0" wp14:anchorId="56D5378B" wp14:editId="4CC0B89F">
                  <wp:extent cx="166255" cy="166255"/>
                  <wp:effectExtent l="0" t="0" r="5715" b="5715"/>
                  <wp:docPr id="16" name="Picture 16" descr="E:\VIAC\THÁNG 10\WEB VIAC\CV\icons8-calendar-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AC\THÁNG 10\WEB VIAC\CV\icons8-calendar-1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83" cy="169383"/>
                          </a:xfrm>
                          <a:prstGeom prst="rect">
                            <a:avLst/>
                          </a:prstGeom>
                          <a:noFill/>
                          <a:ln>
                            <a:noFill/>
                          </a:ln>
                        </pic:spPr>
                      </pic:pic>
                    </a:graphicData>
                  </a:graphic>
                </wp:inline>
              </w:drawing>
            </w:r>
          </w:p>
        </w:tc>
        <w:tc>
          <w:tcPr>
            <w:tcW w:w="6955" w:type="dxa"/>
            <w:vAlign w:val="center"/>
          </w:tcPr>
          <w:p w:rsidR="006162F3" w:rsidRPr="004B4A95" w:rsidRDefault="006162F3" w:rsidP="00A8683C">
            <w:pPr>
              <w:rPr>
                <w:rFonts w:ascii="Arial" w:hAnsi="Arial" w:cs="Arial"/>
              </w:rPr>
            </w:pPr>
            <w:proofErr w:type="spellStart"/>
            <w:r>
              <w:rPr>
                <w:rFonts w:ascii="Arial" w:hAnsi="Arial" w:cs="Arial"/>
              </w:rPr>
              <w:t>Năm</w:t>
            </w:r>
            <w:proofErr w:type="spellEnd"/>
            <w:r>
              <w:rPr>
                <w:rFonts w:ascii="Arial" w:hAnsi="Arial" w:cs="Arial"/>
              </w:rPr>
              <w:t xml:space="preserve"> </w:t>
            </w:r>
            <w:proofErr w:type="spellStart"/>
            <w:r>
              <w:rPr>
                <w:rFonts w:ascii="Arial" w:hAnsi="Arial" w:cs="Arial"/>
              </w:rPr>
              <w:t>sinh</w:t>
            </w:r>
            <w:proofErr w:type="spellEnd"/>
            <w:r>
              <w:rPr>
                <w:rFonts w:ascii="Arial" w:hAnsi="Arial" w:cs="Arial"/>
              </w:rPr>
              <w:t>:</w:t>
            </w:r>
            <w:r>
              <w:rPr>
                <w:rFonts w:ascii="Arial" w:hAnsi="Arial" w:cs="Arial"/>
              </w:rPr>
              <w:t xml:space="preserve"> 1952</w:t>
            </w:r>
          </w:p>
        </w:tc>
        <w:tc>
          <w:tcPr>
            <w:tcW w:w="2835" w:type="dxa"/>
            <w:vMerge/>
          </w:tcPr>
          <w:p w:rsidR="006162F3" w:rsidRPr="004B4A95" w:rsidRDefault="006162F3" w:rsidP="00A8683C">
            <w:pPr>
              <w:rPr>
                <w:rFonts w:ascii="Arial" w:hAnsi="Arial" w:cs="Arial"/>
              </w:rPr>
            </w:pPr>
          </w:p>
        </w:tc>
      </w:tr>
      <w:tr w:rsidR="006162F3" w:rsidRPr="004B4A95" w:rsidTr="00A8683C">
        <w:trPr>
          <w:trHeight w:val="549"/>
        </w:trPr>
        <w:tc>
          <w:tcPr>
            <w:tcW w:w="582" w:type="dxa"/>
            <w:vAlign w:val="center"/>
          </w:tcPr>
          <w:p w:rsidR="006162F3" w:rsidRPr="004B4A95" w:rsidRDefault="006162F3" w:rsidP="00A8683C">
            <w:pPr>
              <w:jc w:val="center"/>
              <w:rPr>
                <w:rFonts w:ascii="Arial" w:hAnsi="Arial" w:cs="Arial"/>
              </w:rPr>
            </w:pPr>
            <w:r w:rsidRPr="004B4A95">
              <w:rPr>
                <w:rFonts w:ascii="Arial" w:hAnsi="Arial" w:cs="Arial"/>
                <w:noProof/>
              </w:rPr>
              <w:drawing>
                <wp:inline distT="0" distB="0" distL="0" distR="0" wp14:anchorId="18777F89" wp14:editId="3B646118">
                  <wp:extent cx="179514" cy="179514"/>
                  <wp:effectExtent l="0" t="0" r="0" b="0"/>
                  <wp:docPr id="17" name="Picture 17" descr="E:\VIAC\THÁNG 10\WEB VIAC\CV\icons8-briefcas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AC\THÁNG 10\WEB VIAC\CV\icons8-briefcase-1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50" cy="177450"/>
                          </a:xfrm>
                          <a:prstGeom prst="rect">
                            <a:avLst/>
                          </a:prstGeom>
                          <a:noFill/>
                          <a:ln>
                            <a:noFill/>
                          </a:ln>
                        </pic:spPr>
                      </pic:pic>
                    </a:graphicData>
                  </a:graphic>
                </wp:inline>
              </w:drawing>
            </w:r>
          </w:p>
        </w:tc>
        <w:tc>
          <w:tcPr>
            <w:tcW w:w="6955" w:type="dxa"/>
            <w:vAlign w:val="center"/>
          </w:tcPr>
          <w:p w:rsidR="006162F3" w:rsidRPr="002E72A3" w:rsidRDefault="006162F3" w:rsidP="006162F3">
            <w:pPr>
              <w:rPr>
                <w:lang w:val="nl-NL"/>
              </w:rPr>
            </w:pPr>
            <w:proofErr w:type="spellStart"/>
            <w:r>
              <w:rPr>
                <w:rFonts w:ascii="Arial" w:hAnsi="Arial" w:cs="Arial"/>
              </w:rPr>
              <w:t>Nghề</w:t>
            </w:r>
            <w:proofErr w:type="spellEnd"/>
            <w:r>
              <w:rPr>
                <w:rFonts w:ascii="Arial" w:hAnsi="Arial" w:cs="Arial"/>
              </w:rPr>
              <w:t xml:space="preserve"> </w:t>
            </w:r>
            <w:proofErr w:type="spellStart"/>
            <w:r>
              <w:rPr>
                <w:rFonts w:ascii="Arial" w:hAnsi="Arial" w:cs="Arial"/>
              </w:rPr>
              <w:t>nghiệp</w:t>
            </w:r>
            <w:proofErr w:type="spellEnd"/>
            <w:r>
              <w:rPr>
                <w:rFonts w:ascii="Arial" w:hAnsi="Arial" w:cs="Arial"/>
              </w:rPr>
              <w:t xml:space="preserve">: </w:t>
            </w:r>
            <w:proofErr w:type="spellStart"/>
            <w:r>
              <w:rPr>
                <w:rFonts w:ascii="Arial" w:hAnsi="Arial" w:cs="Arial"/>
              </w:rPr>
              <w:t>Chủ</w:t>
            </w:r>
            <w:proofErr w:type="spellEnd"/>
            <w:r>
              <w:rPr>
                <w:rFonts w:ascii="Arial" w:hAnsi="Arial" w:cs="Arial"/>
              </w:rPr>
              <w:t xml:space="preserve"> </w:t>
            </w:r>
            <w:proofErr w:type="spellStart"/>
            <w:r>
              <w:rPr>
                <w:rFonts w:ascii="Arial" w:hAnsi="Arial" w:cs="Arial"/>
              </w:rPr>
              <w:t>tịch</w:t>
            </w:r>
            <w:proofErr w:type="spellEnd"/>
            <w:r>
              <w:rPr>
                <w:rFonts w:ascii="Arial" w:hAnsi="Arial" w:cs="Arial"/>
              </w:rPr>
              <w:t xml:space="preserve"> </w:t>
            </w:r>
            <w:proofErr w:type="spellStart"/>
            <w:r w:rsidRPr="006162F3">
              <w:rPr>
                <w:rFonts w:ascii="Arial" w:hAnsi="Arial" w:cs="Arial"/>
              </w:rPr>
              <w:t>Trung</w:t>
            </w:r>
            <w:proofErr w:type="spellEnd"/>
            <w:r w:rsidRPr="006162F3">
              <w:rPr>
                <w:rFonts w:ascii="Arial" w:hAnsi="Arial" w:cs="Arial"/>
              </w:rPr>
              <w:t xml:space="preserve"> </w:t>
            </w:r>
            <w:proofErr w:type="spellStart"/>
            <w:r w:rsidRPr="006162F3">
              <w:rPr>
                <w:rFonts w:ascii="Arial" w:hAnsi="Arial" w:cs="Arial"/>
              </w:rPr>
              <w:t>tâm</w:t>
            </w:r>
            <w:proofErr w:type="spellEnd"/>
            <w:r w:rsidRPr="006162F3">
              <w:rPr>
                <w:rFonts w:ascii="Arial" w:hAnsi="Arial" w:cs="Arial"/>
              </w:rPr>
              <w:t xml:space="preserve"> </w:t>
            </w:r>
            <w:proofErr w:type="spellStart"/>
            <w:r w:rsidRPr="006162F3">
              <w:rPr>
                <w:rFonts w:ascii="Arial" w:hAnsi="Arial" w:cs="Arial"/>
              </w:rPr>
              <w:t>Trọng</w:t>
            </w:r>
            <w:proofErr w:type="spellEnd"/>
            <w:r w:rsidRPr="006162F3">
              <w:rPr>
                <w:rFonts w:ascii="Arial" w:hAnsi="Arial" w:cs="Arial"/>
              </w:rPr>
              <w:t xml:space="preserve"> </w:t>
            </w:r>
            <w:proofErr w:type="spellStart"/>
            <w:r w:rsidRPr="006162F3">
              <w:rPr>
                <w:rFonts w:ascii="Arial" w:hAnsi="Arial" w:cs="Arial"/>
              </w:rPr>
              <w:t>tài</w:t>
            </w:r>
            <w:proofErr w:type="spellEnd"/>
            <w:r w:rsidRPr="006162F3">
              <w:rPr>
                <w:rFonts w:ascii="Arial" w:hAnsi="Arial" w:cs="Arial"/>
              </w:rPr>
              <w:t xml:space="preserve"> </w:t>
            </w:r>
            <w:proofErr w:type="spellStart"/>
            <w:r w:rsidRPr="006162F3">
              <w:rPr>
                <w:rFonts w:ascii="Arial" w:hAnsi="Arial" w:cs="Arial"/>
              </w:rPr>
              <w:t>Quốc</w:t>
            </w:r>
            <w:proofErr w:type="spellEnd"/>
            <w:r w:rsidRPr="006162F3">
              <w:rPr>
                <w:rFonts w:ascii="Arial" w:hAnsi="Arial" w:cs="Arial"/>
              </w:rPr>
              <w:t xml:space="preserve"> </w:t>
            </w:r>
            <w:proofErr w:type="spellStart"/>
            <w:r w:rsidRPr="006162F3">
              <w:rPr>
                <w:rFonts w:ascii="Arial" w:hAnsi="Arial" w:cs="Arial"/>
              </w:rPr>
              <w:t>tế</w:t>
            </w:r>
            <w:proofErr w:type="spellEnd"/>
            <w:r w:rsidRPr="006162F3">
              <w:rPr>
                <w:rFonts w:ascii="Arial" w:hAnsi="Arial" w:cs="Arial"/>
              </w:rPr>
              <w:t xml:space="preserve"> </w:t>
            </w:r>
            <w:proofErr w:type="spellStart"/>
            <w:r w:rsidRPr="006162F3">
              <w:rPr>
                <w:rFonts w:ascii="Arial" w:hAnsi="Arial" w:cs="Arial"/>
              </w:rPr>
              <w:t>Việt</w:t>
            </w:r>
            <w:proofErr w:type="spellEnd"/>
            <w:r w:rsidRPr="006162F3">
              <w:rPr>
                <w:rFonts w:ascii="Arial" w:hAnsi="Arial" w:cs="Arial"/>
              </w:rPr>
              <w:t xml:space="preserve"> Nam - VIAC</w:t>
            </w:r>
          </w:p>
        </w:tc>
        <w:tc>
          <w:tcPr>
            <w:tcW w:w="2835" w:type="dxa"/>
            <w:vMerge/>
          </w:tcPr>
          <w:p w:rsidR="006162F3" w:rsidRPr="004B4A95" w:rsidRDefault="006162F3" w:rsidP="00A8683C">
            <w:pPr>
              <w:rPr>
                <w:rFonts w:ascii="Arial" w:hAnsi="Arial" w:cs="Arial"/>
              </w:rPr>
            </w:pPr>
          </w:p>
        </w:tc>
      </w:tr>
      <w:tr w:rsidR="006162F3" w:rsidRPr="004B4A95" w:rsidTr="00A8683C">
        <w:trPr>
          <w:trHeight w:val="557"/>
        </w:trPr>
        <w:tc>
          <w:tcPr>
            <w:tcW w:w="582" w:type="dxa"/>
            <w:vAlign w:val="center"/>
          </w:tcPr>
          <w:p w:rsidR="006162F3" w:rsidRPr="004B4A95" w:rsidRDefault="006162F3" w:rsidP="00A8683C">
            <w:pPr>
              <w:jc w:val="center"/>
              <w:rPr>
                <w:rFonts w:ascii="Arial" w:hAnsi="Arial" w:cs="Arial"/>
              </w:rPr>
            </w:pPr>
            <w:r w:rsidRPr="004B4A95">
              <w:rPr>
                <w:rFonts w:ascii="Arial" w:hAnsi="Arial" w:cs="Arial"/>
                <w:noProof/>
              </w:rPr>
              <w:drawing>
                <wp:inline distT="0" distB="0" distL="0" distR="0" wp14:anchorId="14EDA3A6" wp14:editId="7BABC72E">
                  <wp:extent cx="151465" cy="151465"/>
                  <wp:effectExtent l="0" t="0" r="1270" b="1270"/>
                  <wp:docPr id="25" name="Picture 25" descr="E:\VIAC\THÁNG 10\WEB VIAC\CV\icons8-open-envelop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VIAC\THÁNG 10\WEB VIAC\CV\icons8-open-envelope-1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90" cy="150290"/>
                          </a:xfrm>
                          <a:prstGeom prst="rect">
                            <a:avLst/>
                          </a:prstGeom>
                          <a:noFill/>
                          <a:ln>
                            <a:noFill/>
                          </a:ln>
                        </pic:spPr>
                      </pic:pic>
                    </a:graphicData>
                  </a:graphic>
                </wp:inline>
              </w:drawing>
            </w:r>
          </w:p>
        </w:tc>
        <w:tc>
          <w:tcPr>
            <w:tcW w:w="6955" w:type="dxa"/>
            <w:vAlign w:val="center"/>
          </w:tcPr>
          <w:p w:rsidR="006162F3" w:rsidRPr="004B4A95" w:rsidRDefault="006162F3" w:rsidP="00A8683C">
            <w:pPr>
              <w:rPr>
                <w:rFonts w:ascii="Arial" w:hAnsi="Arial" w:cs="Arial"/>
              </w:rPr>
            </w:pPr>
            <w:r>
              <w:rPr>
                <w:rFonts w:ascii="Arial" w:hAnsi="Arial" w:cs="Arial"/>
              </w:rPr>
              <w:t>Email:</w:t>
            </w:r>
            <w:r>
              <w:t xml:space="preserve"> </w:t>
            </w:r>
            <w:r w:rsidRPr="006162F3">
              <w:rPr>
                <w:rFonts w:ascii="Arial" w:hAnsi="Arial" w:cs="Arial"/>
                <w:lang w:val="nl-NL"/>
              </w:rPr>
              <w:t xml:space="preserve">huynhth@viac.org.vn  </w:t>
            </w:r>
          </w:p>
        </w:tc>
        <w:tc>
          <w:tcPr>
            <w:tcW w:w="2835" w:type="dxa"/>
            <w:vMerge/>
          </w:tcPr>
          <w:p w:rsidR="006162F3" w:rsidRPr="004B4A95" w:rsidRDefault="006162F3" w:rsidP="00A8683C">
            <w:pPr>
              <w:rPr>
                <w:rFonts w:ascii="Arial" w:hAnsi="Arial" w:cs="Arial"/>
              </w:rPr>
            </w:pPr>
          </w:p>
        </w:tc>
      </w:tr>
      <w:tr w:rsidR="006162F3" w:rsidRPr="004B4A95" w:rsidTr="00A8683C">
        <w:trPr>
          <w:trHeight w:val="679"/>
        </w:trPr>
        <w:tc>
          <w:tcPr>
            <w:tcW w:w="582" w:type="dxa"/>
            <w:vAlign w:val="center"/>
          </w:tcPr>
          <w:p w:rsidR="006162F3" w:rsidRPr="004B4A95" w:rsidRDefault="006162F3" w:rsidP="00A8683C">
            <w:pPr>
              <w:jc w:val="center"/>
              <w:rPr>
                <w:rFonts w:ascii="Arial" w:hAnsi="Arial" w:cs="Arial"/>
              </w:rPr>
            </w:pPr>
            <w:r w:rsidRPr="004B4A95">
              <w:rPr>
                <w:rFonts w:ascii="Arial" w:hAnsi="Arial" w:cs="Arial"/>
                <w:noProof/>
              </w:rPr>
              <w:drawing>
                <wp:inline distT="0" distB="0" distL="0" distR="0" wp14:anchorId="0805328A" wp14:editId="4A70914E">
                  <wp:extent cx="173904" cy="173904"/>
                  <wp:effectExtent l="0" t="0" r="0" b="0"/>
                  <wp:docPr id="27" name="Picture 27" descr="E:\VIAC\THÁNG 10\WEB VIAC\CV\icons8-idea-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IAC\THÁNG 10\WEB VIAC\CV\icons8-idea-1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555" cy="172555"/>
                          </a:xfrm>
                          <a:prstGeom prst="rect">
                            <a:avLst/>
                          </a:prstGeom>
                          <a:noFill/>
                          <a:ln>
                            <a:noFill/>
                          </a:ln>
                        </pic:spPr>
                      </pic:pic>
                    </a:graphicData>
                  </a:graphic>
                </wp:inline>
              </w:drawing>
            </w:r>
          </w:p>
        </w:tc>
        <w:tc>
          <w:tcPr>
            <w:tcW w:w="6955" w:type="dxa"/>
            <w:vAlign w:val="center"/>
          </w:tcPr>
          <w:p w:rsidR="006162F3" w:rsidRPr="004B4A95" w:rsidRDefault="006162F3" w:rsidP="00A8683C">
            <w:pPr>
              <w:rPr>
                <w:rFonts w:ascii="Arial" w:hAnsi="Arial" w:cs="Arial"/>
              </w:rPr>
            </w:pPr>
            <w:proofErr w:type="spellStart"/>
            <w:r>
              <w:rPr>
                <w:rFonts w:ascii="Arial" w:hAnsi="Arial" w:cs="Arial"/>
              </w:rPr>
              <w:t>Lĩnh</w:t>
            </w:r>
            <w:proofErr w:type="spellEnd"/>
            <w:r>
              <w:rPr>
                <w:rFonts w:ascii="Arial" w:hAnsi="Arial" w:cs="Arial"/>
              </w:rPr>
              <w:t xml:space="preserve"> </w:t>
            </w:r>
            <w:proofErr w:type="spellStart"/>
            <w:r>
              <w:rPr>
                <w:rFonts w:ascii="Arial" w:hAnsi="Arial" w:cs="Arial"/>
              </w:rPr>
              <w:t>vực</w:t>
            </w:r>
            <w:proofErr w:type="spellEnd"/>
            <w:r>
              <w:rPr>
                <w:rFonts w:ascii="Arial" w:hAnsi="Arial" w:cs="Arial"/>
              </w:rPr>
              <w:t xml:space="preserve"> </w:t>
            </w:r>
            <w:proofErr w:type="spellStart"/>
            <w:r>
              <w:rPr>
                <w:rFonts w:ascii="Arial" w:hAnsi="Arial" w:cs="Arial"/>
              </w:rPr>
              <w:t>hoạt</w:t>
            </w:r>
            <w:proofErr w:type="spellEnd"/>
            <w:r>
              <w:rPr>
                <w:rFonts w:ascii="Arial" w:hAnsi="Arial" w:cs="Arial"/>
              </w:rPr>
              <w:t xml:space="preserve"> </w:t>
            </w:r>
            <w:proofErr w:type="spellStart"/>
            <w:r>
              <w:rPr>
                <w:rFonts w:ascii="Arial" w:hAnsi="Arial" w:cs="Arial"/>
              </w:rPr>
              <w:t>động</w:t>
            </w:r>
            <w:proofErr w:type="spellEnd"/>
            <w:r>
              <w:rPr>
                <w:rFonts w:ascii="Arial" w:hAnsi="Arial" w:cs="Arial"/>
              </w:rPr>
              <w:t>:</w:t>
            </w:r>
            <w:r w:rsidRPr="00B54EA5">
              <w:rPr>
                <w:rFonts w:ascii="Arial" w:hAnsi="Arial" w:cs="Arial"/>
              </w:rPr>
              <w:t xml:space="preserve"> </w:t>
            </w:r>
            <w:proofErr w:type="spellStart"/>
            <w:r w:rsidRPr="006162F3">
              <w:rPr>
                <w:rFonts w:ascii="Arial" w:hAnsi="Arial" w:cs="Arial"/>
              </w:rPr>
              <w:t>Luật</w:t>
            </w:r>
            <w:proofErr w:type="spellEnd"/>
            <w:r w:rsidRPr="006162F3">
              <w:rPr>
                <w:rFonts w:ascii="Arial" w:hAnsi="Arial" w:cs="Arial"/>
              </w:rPr>
              <w:t xml:space="preserve"> </w:t>
            </w:r>
            <w:proofErr w:type="spellStart"/>
            <w:r w:rsidRPr="006162F3">
              <w:rPr>
                <w:rFonts w:ascii="Arial" w:hAnsi="Arial" w:cs="Arial"/>
              </w:rPr>
              <w:t>thương</w:t>
            </w:r>
            <w:proofErr w:type="spellEnd"/>
            <w:r w:rsidRPr="006162F3">
              <w:rPr>
                <w:rFonts w:ascii="Arial" w:hAnsi="Arial" w:cs="Arial"/>
              </w:rPr>
              <w:t xml:space="preserve"> </w:t>
            </w:r>
            <w:proofErr w:type="spellStart"/>
            <w:r w:rsidRPr="006162F3">
              <w:rPr>
                <w:rFonts w:ascii="Arial" w:hAnsi="Arial" w:cs="Arial"/>
              </w:rPr>
              <w:t>mại</w:t>
            </w:r>
            <w:proofErr w:type="spellEnd"/>
            <w:r w:rsidRPr="006162F3">
              <w:rPr>
                <w:rFonts w:ascii="Arial" w:hAnsi="Arial" w:cs="Arial"/>
              </w:rPr>
              <w:t xml:space="preserve"> </w:t>
            </w:r>
            <w:proofErr w:type="spellStart"/>
            <w:r w:rsidRPr="006162F3">
              <w:rPr>
                <w:rFonts w:ascii="Arial" w:hAnsi="Arial" w:cs="Arial"/>
              </w:rPr>
              <w:t>quốc</w:t>
            </w:r>
            <w:proofErr w:type="spellEnd"/>
            <w:r w:rsidRPr="006162F3">
              <w:rPr>
                <w:rFonts w:ascii="Arial" w:hAnsi="Arial" w:cs="Arial"/>
              </w:rPr>
              <w:t xml:space="preserve"> </w:t>
            </w:r>
            <w:proofErr w:type="spellStart"/>
            <w:r w:rsidRPr="006162F3">
              <w:rPr>
                <w:rFonts w:ascii="Arial" w:hAnsi="Arial" w:cs="Arial"/>
              </w:rPr>
              <w:t>tế</w:t>
            </w:r>
            <w:proofErr w:type="spellEnd"/>
          </w:p>
        </w:tc>
        <w:tc>
          <w:tcPr>
            <w:tcW w:w="2835" w:type="dxa"/>
            <w:vMerge/>
          </w:tcPr>
          <w:p w:rsidR="006162F3" w:rsidRPr="004B4A95" w:rsidRDefault="006162F3" w:rsidP="00A8683C">
            <w:pPr>
              <w:rPr>
                <w:rFonts w:ascii="Arial" w:hAnsi="Arial" w:cs="Arial"/>
              </w:rPr>
            </w:pPr>
          </w:p>
        </w:tc>
      </w:tr>
      <w:tr w:rsidR="006162F3" w:rsidRPr="004B4A95" w:rsidTr="00A8683C">
        <w:trPr>
          <w:trHeight w:val="440"/>
        </w:trPr>
        <w:tc>
          <w:tcPr>
            <w:tcW w:w="582" w:type="dxa"/>
            <w:vAlign w:val="center"/>
          </w:tcPr>
          <w:p w:rsidR="006162F3" w:rsidRPr="004B4A95" w:rsidRDefault="006162F3" w:rsidP="00A8683C">
            <w:pPr>
              <w:jc w:val="center"/>
              <w:rPr>
                <w:rFonts w:ascii="Arial" w:hAnsi="Arial" w:cs="Arial"/>
              </w:rPr>
            </w:pPr>
            <w:r w:rsidRPr="004B4A95">
              <w:rPr>
                <w:rFonts w:ascii="Arial" w:hAnsi="Arial" w:cs="Arial"/>
                <w:noProof/>
              </w:rPr>
              <w:drawing>
                <wp:inline distT="0" distB="0" distL="0" distR="0" wp14:anchorId="5B832783" wp14:editId="518FC60C">
                  <wp:extent cx="162685" cy="162685"/>
                  <wp:effectExtent l="0" t="0" r="8890" b="8890"/>
                  <wp:docPr id="28" name="Picture 28" descr="E:\VIAC\THÁNG 10\WEB VIAC\CV\icons8-subtitles-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IAC\THÁNG 10\WEB VIAC\CV\icons8-subtitles-1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134" cy="164134"/>
                          </a:xfrm>
                          <a:prstGeom prst="rect">
                            <a:avLst/>
                          </a:prstGeom>
                          <a:noFill/>
                          <a:ln>
                            <a:noFill/>
                          </a:ln>
                        </pic:spPr>
                      </pic:pic>
                    </a:graphicData>
                  </a:graphic>
                </wp:inline>
              </w:drawing>
            </w:r>
          </w:p>
        </w:tc>
        <w:tc>
          <w:tcPr>
            <w:tcW w:w="6955" w:type="dxa"/>
            <w:vAlign w:val="center"/>
          </w:tcPr>
          <w:p w:rsidR="006162F3" w:rsidRPr="004B4A95" w:rsidRDefault="006162F3" w:rsidP="00A8683C">
            <w:pPr>
              <w:rPr>
                <w:rFonts w:ascii="Arial" w:hAnsi="Arial" w:cs="Arial"/>
              </w:rPr>
            </w:pPr>
            <w:proofErr w:type="spellStart"/>
            <w:r>
              <w:rPr>
                <w:rFonts w:ascii="Arial" w:hAnsi="Arial" w:cs="Arial"/>
              </w:rPr>
              <w:t>Ngôn</w:t>
            </w:r>
            <w:proofErr w:type="spellEnd"/>
            <w:r>
              <w:rPr>
                <w:rFonts w:ascii="Arial" w:hAnsi="Arial" w:cs="Arial"/>
              </w:rPr>
              <w:t xml:space="preserve"> </w:t>
            </w:r>
            <w:proofErr w:type="spellStart"/>
            <w:r>
              <w:rPr>
                <w:rFonts w:ascii="Arial" w:hAnsi="Arial" w:cs="Arial"/>
              </w:rPr>
              <w:t>ngữ</w:t>
            </w:r>
            <w:proofErr w:type="spellEnd"/>
            <w:r>
              <w:rPr>
                <w:rFonts w:ascii="Arial" w:hAnsi="Arial" w:cs="Arial"/>
              </w:rPr>
              <w:t>:</w:t>
            </w:r>
            <w:r>
              <w:t xml:space="preserve"> </w:t>
            </w:r>
            <w:proofErr w:type="spellStart"/>
            <w:r w:rsidRPr="00B41D5D">
              <w:rPr>
                <w:rFonts w:ascii="Arial" w:hAnsi="Arial" w:cs="Arial"/>
              </w:rPr>
              <w:t>Tiế</w:t>
            </w:r>
            <w:r>
              <w:rPr>
                <w:rFonts w:ascii="Arial" w:hAnsi="Arial" w:cs="Arial"/>
              </w:rPr>
              <w:t>ng</w:t>
            </w:r>
            <w:proofErr w:type="spellEnd"/>
            <w:r>
              <w:rPr>
                <w:rFonts w:ascii="Arial" w:hAnsi="Arial" w:cs="Arial"/>
              </w:rPr>
              <w:t xml:space="preserve"> </w:t>
            </w:r>
            <w:proofErr w:type="spellStart"/>
            <w:r>
              <w:rPr>
                <w:rFonts w:ascii="Arial" w:hAnsi="Arial" w:cs="Arial"/>
              </w:rPr>
              <w:t>Anh</w:t>
            </w:r>
            <w:proofErr w:type="spellEnd"/>
            <w:r>
              <w:rPr>
                <w:rFonts w:ascii="Arial" w:hAnsi="Arial" w:cs="Arial"/>
              </w:rPr>
              <w:t xml:space="preserve">, </w:t>
            </w:r>
            <w:proofErr w:type="spellStart"/>
            <w:r>
              <w:rPr>
                <w:rFonts w:ascii="Arial" w:hAnsi="Arial" w:cs="Arial"/>
              </w:rPr>
              <w:t>Tiếng</w:t>
            </w:r>
            <w:proofErr w:type="spellEnd"/>
            <w:r>
              <w:rPr>
                <w:rFonts w:ascii="Arial" w:hAnsi="Arial" w:cs="Arial"/>
              </w:rPr>
              <w:t xml:space="preserve"> </w:t>
            </w:r>
            <w:proofErr w:type="spellStart"/>
            <w:r>
              <w:rPr>
                <w:rFonts w:ascii="Arial" w:hAnsi="Arial" w:cs="Arial"/>
              </w:rPr>
              <w:t>Nga</w:t>
            </w:r>
            <w:proofErr w:type="spellEnd"/>
          </w:p>
        </w:tc>
        <w:tc>
          <w:tcPr>
            <w:tcW w:w="2835" w:type="dxa"/>
            <w:vMerge/>
          </w:tcPr>
          <w:p w:rsidR="006162F3" w:rsidRPr="004B4A95" w:rsidRDefault="006162F3" w:rsidP="00A8683C">
            <w:pPr>
              <w:rPr>
                <w:rFonts w:ascii="Arial" w:hAnsi="Arial" w:cs="Arial"/>
              </w:rPr>
            </w:pPr>
          </w:p>
        </w:tc>
      </w:tr>
    </w:tbl>
    <w:p w:rsidR="006162F3" w:rsidRPr="004B4A95" w:rsidRDefault="006162F3" w:rsidP="006162F3">
      <w:pPr>
        <w:rPr>
          <w:rFonts w:ascii="Arial" w:hAnsi="Arial" w:cs="Arial"/>
          <w:sz w:val="2"/>
        </w:rPr>
      </w:pPr>
    </w:p>
    <w:tbl>
      <w:tblPr>
        <w:tblStyle w:val="TableGrid"/>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112"/>
        <w:gridCol w:w="8298"/>
      </w:tblGrid>
      <w:tr w:rsidR="006162F3" w:rsidRPr="004B4A95" w:rsidTr="00A8683C">
        <w:trPr>
          <w:trHeight w:val="414"/>
        </w:trPr>
        <w:tc>
          <w:tcPr>
            <w:tcW w:w="10410" w:type="dxa"/>
            <w:gridSpan w:val="2"/>
            <w:vAlign w:val="center"/>
          </w:tcPr>
          <w:p w:rsidR="006162F3" w:rsidRPr="00CD5B29" w:rsidRDefault="006162F3" w:rsidP="00A8683C">
            <w:pPr>
              <w:rPr>
                <w:rFonts w:ascii="Arial" w:hAnsi="Arial" w:cs="Arial"/>
              </w:rPr>
            </w:pPr>
            <w:proofErr w:type="spellStart"/>
            <w:r w:rsidRPr="00CD5B29">
              <w:rPr>
                <w:rFonts w:ascii="Arial" w:hAnsi="Arial" w:cs="Arial"/>
                <w:b/>
              </w:rPr>
              <w:t>Học</w:t>
            </w:r>
            <w:proofErr w:type="spellEnd"/>
            <w:r w:rsidRPr="00CD5B29">
              <w:rPr>
                <w:rFonts w:ascii="Arial" w:hAnsi="Arial" w:cs="Arial"/>
                <w:b/>
              </w:rPr>
              <w:t xml:space="preserve"> </w:t>
            </w:r>
            <w:proofErr w:type="spellStart"/>
            <w:r w:rsidRPr="00CD5B29">
              <w:rPr>
                <w:rFonts w:ascii="Arial" w:hAnsi="Arial" w:cs="Arial"/>
                <w:b/>
              </w:rPr>
              <w:t>vấn</w:t>
            </w:r>
            <w:proofErr w:type="spellEnd"/>
          </w:p>
        </w:tc>
      </w:tr>
      <w:tr w:rsidR="006162F3" w:rsidRPr="004B4A95" w:rsidTr="00A8683C">
        <w:trPr>
          <w:trHeight w:val="406"/>
        </w:trPr>
        <w:tc>
          <w:tcPr>
            <w:tcW w:w="2112" w:type="dxa"/>
            <w:vAlign w:val="center"/>
          </w:tcPr>
          <w:p w:rsidR="006162F3" w:rsidRDefault="006162F3" w:rsidP="00A8683C">
            <w:pPr>
              <w:jc w:val="center"/>
              <w:rPr>
                <w:rFonts w:ascii="Arial" w:hAnsi="Arial" w:cs="Arial"/>
              </w:rPr>
            </w:pPr>
            <w:r>
              <w:rPr>
                <w:rFonts w:ascii="Arial" w:hAnsi="Arial" w:cs="Arial"/>
              </w:rPr>
              <w:t>1987</w:t>
            </w:r>
          </w:p>
        </w:tc>
        <w:tc>
          <w:tcPr>
            <w:tcW w:w="8298" w:type="dxa"/>
            <w:vAlign w:val="center"/>
          </w:tcPr>
          <w:p w:rsidR="006162F3" w:rsidRPr="00B54EA5" w:rsidRDefault="006162F3" w:rsidP="00A8683C">
            <w:pPr>
              <w:rPr>
                <w:rFonts w:ascii="Arial" w:hAnsi="Arial" w:cs="Arial"/>
                <w:lang w:val="pt-BR"/>
              </w:rPr>
            </w:pPr>
            <w:r>
              <w:rPr>
                <w:rFonts w:ascii="Arial" w:hAnsi="Arial" w:cs="Arial"/>
                <w:lang w:val="pt-BR"/>
              </w:rPr>
              <w:t xml:space="preserve">Cử nhân Luật, </w:t>
            </w:r>
            <w:r w:rsidRPr="006162F3">
              <w:rPr>
                <w:rFonts w:ascii="Arial" w:hAnsi="Arial" w:cs="Arial"/>
                <w:lang w:val="pt-BR"/>
              </w:rPr>
              <w:t>Trường Đại học Tổng hợp Kiev</w:t>
            </w:r>
            <w:r>
              <w:rPr>
                <w:rFonts w:ascii="Arial" w:hAnsi="Arial" w:cs="Arial"/>
                <w:lang w:val="pt-BR"/>
              </w:rPr>
              <w:t>, Liên Xô</w:t>
            </w:r>
          </w:p>
        </w:tc>
      </w:tr>
      <w:tr w:rsidR="006162F3" w:rsidRPr="004B4A95" w:rsidTr="00A8683C">
        <w:trPr>
          <w:trHeight w:val="410"/>
        </w:trPr>
        <w:tc>
          <w:tcPr>
            <w:tcW w:w="10410" w:type="dxa"/>
            <w:gridSpan w:val="2"/>
            <w:vAlign w:val="center"/>
          </w:tcPr>
          <w:p w:rsidR="006162F3" w:rsidRPr="00CD5B29" w:rsidRDefault="006162F3" w:rsidP="00A8683C">
            <w:pPr>
              <w:rPr>
                <w:rFonts w:ascii="Arial" w:hAnsi="Arial" w:cs="Arial"/>
              </w:rPr>
            </w:pPr>
            <w:proofErr w:type="spellStart"/>
            <w:r w:rsidRPr="00CD5B29">
              <w:rPr>
                <w:rFonts w:ascii="Arial" w:hAnsi="Arial" w:cs="Arial"/>
                <w:b/>
              </w:rPr>
              <w:t>Kinh</w:t>
            </w:r>
            <w:proofErr w:type="spellEnd"/>
            <w:r w:rsidRPr="00CD5B29">
              <w:rPr>
                <w:rFonts w:ascii="Arial" w:hAnsi="Arial" w:cs="Arial"/>
                <w:b/>
              </w:rPr>
              <w:t xml:space="preserve"> </w:t>
            </w:r>
            <w:proofErr w:type="spellStart"/>
            <w:r w:rsidRPr="00CD5B29">
              <w:rPr>
                <w:rFonts w:ascii="Arial" w:hAnsi="Arial" w:cs="Arial"/>
                <w:b/>
              </w:rPr>
              <w:t>nghiệm</w:t>
            </w:r>
            <w:proofErr w:type="spellEnd"/>
          </w:p>
        </w:tc>
      </w:tr>
      <w:tr w:rsidR="006162F3" w:rsidRPr="004B4A95" w:rsidTr="00A8683C">
        <w:trPr>
          <w:trHeight w:val="672"/>
        </w:trPr>
        <w:tc>
          <w:tcPr>
            <w:tcW w:w="2112" w:type="dxa"/>
            <w:vAlign w:val="center"/>
          </w:tcPr>
          <w:p w:rsidR="006162F3" w:rsidRPr="004B4A95" w:rsidRDefault="006162F3" w:rsidP="00A8683C">
            <w:pPr>
              <w:jc w:val="center"/>
              <w:rPr>
                <w:rFonts w:ascii="Arial" w:hAnsi="Arial" w:cs="Arial"/>
              </w:rPr>
            </w:pPr>
            <w:r w:rsidRPr="006162F3">
              <w:rPr>
                <w:rFonts w:ascii="Arial" w:hAnsi="Arial" w:cs="Arial"/>
                <w:bCs/>
              </w:rPr>
              <w:t>1970 – 1980</w:t>
            </w:r>
          </w:p>
        </w:tc>
        <w:tc>
          <w:tcPr>
            <w:tcW w:w="8298" w:type="dxa"/>
            <w:vAlign w:val="center"/>
          </w:tcPr>
          <w:p w:rsidR="006162F3" w:rsidRPr="001C3B58" w:rsidRDefault="006162F3" w:rsidP="00A8683C">
            <w:pPr>
              <w:rPr>
                <w:rFonts w:ascii="Arial" w:hAnsi="Arial" w:cs="Arial"/>
                <w:bCs/>
              </w:rPr>
            </w:pPr>
            <w:proofErr w:type="spellStart"/>
            <w:r>
              <w:rPr>
                <w:rFonts w:ascii="Arial" w:hAnsi="Arial" w:cs="Arial"/>
              </w:rPr>
              <w:t>Giáo</w:t>
            </w:r>
            <w:proofErr w:type="spellEnd"/>
            <w:r>
              <w:rPr>
                <w:rFonts w:ascii="Arial" w:hAnsi="Arial" w:cs="Arial"/>
              </w:rPr>
              <w:t xml:space="preserve"> </w:t>
            </w:r>
            <w:proofErr w:type="spellStart"/>
            <w:r>
              <w:rPr>
                <w:rFonts w:ascii="Arial" w:hAnsi="Arial" w:cs="Arial"/>
              </w:rPr>
              <w:t>viên</w:t>
            </w:r>
            <w:proofErr w:type="spellEnd"/>
          </w:p>
        </w:tc>
      </w:tr>
      <w:tr w:rsidR="006162F3" w:rsidRPr="004B4A95" w:rsidTr="00A8683C">
        <w:trPr>
          <w:trHeight w:val="672"/>
        </w:trPr>
        <w:tc>
          <w:tcPr>
            <w:tcW w:w="2112" w:type="dxa"/>
            <w:vAlign w:val="center"/>
          </w:tcPr>
          <w:p w:rsidR="006162F3" w:rsidRPr="006162F3" w:rsidRDefault="006162F3" w:rsidP="00A8683C">
            <w:pPr>
              <w:jc w:val="center"/>
              <w:rPr>
                <w:rFonts w:ascii="Arial" w:hAnsi="Arial" w:cs="Arial"/>
                <w:bCs/>
              </w:rPr>
            </w:pPr>
            <w:r w:rsidRPr="006162F3">
              <w:rPr>
                <w:rFonts w:ascii="Arial" w:hAnsi="Arial" w:cs="Arial"/>
                <w:bCs/>
              </w:rPr>
              <w:t>1988 – 1993</w:t>
            </w:r>
          </w:p>
        </w:tc>
        <w:tc>
          <w:tcPr>
            <w:tcW w:w="8298" w:type="dxa"/>
            <w:vAlign w:val="center"/>
          </w:tcPr>
          <w:p w:rsidR="006162F3" w:rsidRPr="00156FC7" w:rsidRDefault="006162F3" w:rsidP="00A8683C">
            <w:pPr>
              <w:rPr>
                <w:rFonts w:ascii="Arial" w:hAnsi="Arial" w:cs="Arial"/>
              </w:rPr>
            </w:pPr>
            <w:proofErr w:type="spellStart"/>
            <w:r>
              <w:rPr>
                <w:rFonts w:ascii="Arial" w:hAnsi="Arial" w:cs="Arial"/>
              </w:rPr>
              <w:t>Cán</w:t>
            </w:r>
            <w:proofErr w:type="spellEnd"/>
            <w:r>
              <w:rPr>
                <w:rFonts w:ascii="Arial" w:hAnsi="Arial" w:cs="Arial"/>
              </w:rPr>
              <w:t xml:space="preserve"> </w:t>
            </w:r>
            <w:proofErr w:type="spellStart"/>
            <w:r>
              <w:rPr>
                <w:rFonts w:ascii="Arial" w:hAnsi="Arial" w:cs="Arial"/>
              </w:rPr>
              <w:t>bộ</w:t>
            </w:r>
            <w:proofErr w:type="spellEnd"/>
            <w:r>
              <w:rPr>
                <w:rFonts w:ascii="Arial" w:hAnsi="Arial" w:cs="Arial"/>
              </w:rPr>
              <w:t xml:space="preserve">, </w:t>
            </w:r>
            <w:r w:rsidRPr="006162F3">
              <w:rPr>
                <w:rFonts w:ascii="Arial" w:hAnsi="Arial" w:cs="Arial"/>
              </w:rPr>
              <w:t xml:space="preserve">Ban </w:t>
            </w:r>
            <w:proofErr w:type="spellStart"/>
            <w:r w:rsidRPr="006162F3">
              <w:rPr>
                <w:rFonts w:ascii="Arial" w:hAnsi="Arial" w:cs="Arial"/>
              </w:rPr>
              <w:t>Pháp</w:t>
            </w:r>
            <w:proofErr w:type="spellEnd"/>
            <w:r w:rsidRPr="006162F3">
              <w:rPr>
                <w:rFonts w:ascii="Arial" w:hAnsi="Arial" w:cs="Arial"/>
              </w:rPr>
              <w:t xml:space="preserve"> </w:t>
            </w:r>
            <w:proofErr w:type="spellStart"/>
            <w:r w:rsidRPr="006162F3">
              <w:rPr>
                <w:rFonts w:ascii="Arial" w:hAnsi="Arial" w:cs="Arial"/>
              </w:rPr>
              <w:t>chế</w:t>
            </w:r>
            <w:proofErr w:type="spellEnd"/>
            <w:r w:rsidRPr="006162F3">
              <w:rPr>
                <w:rFonts w:ascii="Arial" w:hAnsi="Arial" w:cs="Arial"/>
              </w:rPr>
              <w:t xml:space="preserve">, </w:t>
            </w:r>
            <w:proofErr w:type="spellStart"/>
            <w:r w:rsidRPr="006162F3">
              <w:rPr>
                <w:rFonts w:ascii="Arial" w:hAnsi="Arial" w:cs="Arial"/>
              </w:rPr>
              <w:t>Phòng</w:t>
            </w:r>
            <w:proofErr w:type="spellEnd"/>
            <w:r w:rsidRPr="006162F3">
              <w:rPr>
                <w:rFonts w:ascii="Arial" w:hAnsi="Arial" w:cs="Arial"/>
              </w:rPr>
              <w:t xml:space="preserve"> </w:t>
            </w:r>
            <w:proofErr w:type="spellStart"/>
            <w:r w:rsidRPr="006162F3">
              <w:rPr>
                <w:rFonts w:ascii="Arial" w:hAnsi="Arial" w:cs="Arial"/>
              </w:rPr>
              <w:t>Thương</w:t>
            </w:r>
            <w:proofErr w:type="spellEnd"/>
            <w:r w:rsidRPr="006162F3">
              <w:rPr>
                <w:rFonts w:ascii="Arial" w:hAnsi="Arial" w:cs="Arial"/>
              </w:rPr>
              <w:t xml:space="preserve"> </w:t>
            </w:r>
            <w:proofErr w:type="spellStart"/>
            <w:r w:rsidRPr="006162F3">
              <w:rPr>
                <w:rFonts w:ascii="Arial" w:hAnsi="Arial" w:cs="Arial"/>
              </w:rPr>
              <w:t>mại</w:t>
            </w:r>
            <w:proofErr w:type="spellEnd"/>
            <w:r w:rsidRPr="006162F3">
              <w:rPr>
                <w:rFonts w:ascii="Arial" w:hAnsi="Arial" w:cs="Arial"/>
              </w:rPr>
              <w:t xml:space="preserve"> </w:t>
            </w:r>
            <w:proofErr w:type="spellStart"/>
            <w:r w:rsidRPr="006162F3">
              <w:rPr>
                <w:rFonts w:ascii="Arial" w:hAnsi="Arial" w:cs="Arial"/>
              </w:rPr>
              <w:t>và</w:t>
            </w:r>
            <w:proofErr w:type="spellEnd"/>
            <w:r w:rsidRPr="006162F3">
              <w:rPr>
                <w:rFonts w:ascii="Arial" w:hAnsi="Arial" w:cs="Arial"/>
              </w:rPr>
              <w:t xml:space="preserve"> </w:t>
            </w:r>
            <w:proofErr w:type="spellStart"/>
            <w:r w:rsidRPr="006162F3">
              <w:rPr>
                <w:rFonts w:ascii="Arial" w:hAnsi="Arial" w:cs="Arial"/>
              </w:rPr>
              <w:t>Công</w:t>
            </w:r>
            <w:proofErr w:type="spellEnd"/>
            <w:r w:rsidRPr="006162F3">
              <w:rPr>
                <w:rFonts w:ascii="Arial" w:hAnsi="Arial" w:cs="Arial"/>
              </w:rPr>
              <w:t xml:space="preserve"> </w:t>
            </w:r>
            <w:proofErr w:type="spellStart"/>
            <w:r w:rsidRPr="006162F3">
              <w:rPr>
                <w:rFonts w:ascii="Arial" w:hAnsi="Arial" w:cs="Arial"/>
              </w:rPr>
              <w:t>nghiệp</w:t>
            </w:r>
            <w:proofErr w:type="spellEnd"/>
            <w:r w:rsidRPr="006162F3">
              <w:rPr>
                <w:rFonts w:ascii="Arial" w:hAnsi="Arial" w:cs="Arial"/>
              </w:rPr>
              <w:t xml:space="preserve"> </w:t>
            </w:r>
            <w:proofErr w:type="spellStart"/>
            <w:r w:rsidRPr="006162F3">
              <w:rPr>
                <w:rFonts w:ascii="Arial" w:hAnsi="Arial" w:cs="Arial"/>
              </w:rPr>
              <w:t>Việt</w:t>
            </w:r>
            <w:proofErr w:type="spellEnd"/>
            <w:r w:rsidRPr="006162F3">
              <w:rPr>
                <w:rFonts w:ascii="Arial" w:hAnsi="Arial" w:cs="Arial"/>
              </w:rPr>
              <w:t xml:space="preserve"> Nam</w:t>
            </w:r>
          </w:p>
        </w:tc>
      </w:tr>
      <w:tr w:rsidR="006162F3" w:rsidRPr="004B4A95" w:rsidTr="00A8683C">
        <w:trPr>
          <w:trHeight w:val="672"/>
        </w:trPr>
        <w:tc>
          <w:tcPr>
            <w:tcW w:w="2112" w:type="dxa"/>
            <w:vAlign w:val="center"/>
          </w:tcPr>
          <w:p w:rsidR="006162F3" w:rsidRPr="006162F3" w:rsidRDefault="006162F3" w:rsidP="00A8683C">
            <w:pPr>
              <w:jc w:val="center"/>
              <w:rPr>
                <w:rFonts w:ascii="Arial" w:hAnsi="Arial" w:cs="Arial"/>
                <w:bCs/>
              </w:rPr>
            </w:pPr>
            <w:r w:rsidRPr="006162F3">
              <w:rPr>
                <w:rFonts w:ascii="Arial" w:hAnsi="Arial" w:cs="Arial"/>
                <w:bCs/>
              </w:rPr>
              <w:t>1988 – 1993</w:t>
            </w:r>
          </w:p>
        </w:tc>
        <w:tc>
          <w:tcPr>
            <w:tcW w:w="8298" w:type="dxa"/>
            <w:vAlign w:val="center"/>
          </w:tcPr>
          <w:p w:rsidR="006162F3" w:rsidRPr="00156FC7" w:rsidRDefault="006162F3" w:rsidP="00A8683C">
            <w:pPr>
              <w:rPr>
                <w:rFonts w:ascii="Arial" w:hAnsi="Arial" w:cs="Arial"/>
              </w:rPr>
            </w:pPr>
            <w:r w:rsidRPr="006162F3">
              <w:rPr>
                <w:rFonts w:ascii="Arial" w:hAnsi="Arial" w:cs="Arial"/>
                <w:lang w:val="pt-BR"/>
              </w:rPr>
              <w:t>Thành viên Ban Th</w:t>
            </w:r>
            <w:r w:rsidRPr="006162F3">
              <w:rPr>
                <w:rFonts w:ascii="Arial" w:hAnsi="Arial" w:cs="Arial" w:hint="eastAsia"/>
                <w:lang w:val="pt-BR"/>
              </w:rPr>
              <w:t>ư</w:t>
            </w:r>
            <w:r w:rsidRPr="006162F3">
              <w:rPr>
                <w:rFonts w:ascii="Arial" w:hAnsi="Arial" w:cs="Arial"/>
                <w:lang w:val="pt-BR"/>
              </w:rPr>
              <w:t xml:space="preserve"> ký</w:t>
            </w:r>
            <w:r>
              <w:rPr>
                <w:rFonts w:ascii="Arial" w:hAnsi="Arial" w:cs="Arial"/>
                <w:lang w:val="pt-BR"/>
              </w:rPr>
              <w:t xml:space="preserve">, </w:t>
            </w:r>
            <w:proofErr w:type="spellStart"/>
            <w:r w:rsidRPr="006162F3">
              <w:rPr>
                <w:rFonts w:ascii="Arial" w:hAnsi="Arial" w:cs="Arial"/>
              </w:rPr>
              <w:t>Hội</w:t>
            </w:r>
            <w:proofErr w:type="spellEnd"/>
            <w:r w:rsidRPr="006162F3">
              <w:rPr>
                <w:rFonts w:ascii="Arial" w:hAnsi="Arial" w:cs="Arial"/>
              </w:rPr>
              <w:t xml:space="preserve"> </w:t>
            </w:r>
            <w:proofErr w:type="spellStart"/>
            <w:r w:rsidRPr="006162F3">
              <w:rPr>
                <w:rFonts w:ascii="Arial" w:hAnsi="Arial" w:cs="Arial" w:hint="eastAsia"/>
              </w:rPr>
              <w:t>đ</w:t>
            </w:r>
            <w:r w:rsidRPr="006162F3">
              <w:rPr>
                <w:rFonts w:ascii="Arial" w:hAnsi="Arial" w:cs="Arial"/>
              </w:rPr>
              <w:t>ồng</w:t>
            </w:r>
            <w:proofErr w:type="spellEnd"/>
            <w:r w:rsidRPr="006162F3">
              <w:rPr>
                <w:rFonts w:ascii="Arial" w:hAnsi="Arial" w:cs="Arial"/>
              </w:rPr>
              <w:t xml:space="preserve"> </w:t>
            </w:r>
            <w:proofErr w:type="spellStart"/>
            <w:r w:rsidRPr="006162F3">
              <w:rPr>
                <w:rFonts w:ascii="Arial" w:hAnsi="Arial" w:cs="Arial"/>
              </w:rPr>
              <w:t>trọng</w:t>
            </w:r>
            <w:proofErr w:type="spellEnd"/>
            <w:r w:rsidRPr="006162F3">
              <w:rPr>
                <w:rFonts w:ascii="Arial" w:hAnsi="Arial" w:cs="Arial"/>
              </w:rPr>
              <w:t xml:space="preserve"> </w:t>
            </w:r>
            <w:proofErr w:type="spellStart"/>
            <w:r w:rsidRPr="006162F3">
              <w:rPr>
                <w:rFonts w:ascii="Arial" w:hAnsi="Arial" w:cs="Arial"/>
              </w:rPr>
              <w:t>tài</w:t>
            </w:r>
            <w:proofErr w:type="spellEnd"/>
            <w:r w:rsidRPr="006162F3">
              <w:rPr>
                <w:rFonts w:ascii="Arial" w:hAnsi="Arial" w:cs="Arial"/>
              </w:rPr>
              <w:t xml:space="preserve"> </w:t>
            </w:r>
            <w:proofErr w:type="spellStart"/>
            <w:r w:rsidRPr="006162F3">
              <w:rPr>
                <w:rFonts w:ascii="Arial" w:hAnsi="Arial" w:cs="Arial"/>
              </w:rPr>
              <w:t>ngoại</w:t>
            </w:r>
            <w:proofErr w:type="spellEnd"/>
            <w:r w:rsidRPr="006162F3">
              <w:rPr>
                <w:rFonts w:ascii="Arial" w:hAnsi="Arial" w:cs="Arial"/>
              </w:rPr>
              <w:t xml:space="preserve"> </w:t>
            </w:r>
            <w:proofErr w:type="spellStart"/>
            <w:r w:rsidRPr="006162F3">
              <w:rPr>
                <w:rFonts w:ascii="Arial" w:hAnsi="Arial" w:cs="Arial"/>
              </w:rPr>
              <w:t>th</w:t>
            </w:r>
            <w:r w:rsidRPr="006162F3">
              <w:rPr>
                <w:rFonts w:ascii="Arial" w:hAnsi="Arial" w:cs="Arial" w:hint="eastAsia"/>
              </w:rPr>
              <w:t>ươ</w:t>
            </w:r>
            <w:r w:rsidRPr="006162F3">
              <w:rPr>
                <w:rFonts w:ascii="Arial" w:hAnsi="Arial" w:cs="Arial"/>
              </w:rPr>
              <w:t>ng</w:t>
            </w:r>
            <w:proofErr w:type="spellEnd"/>
            <w:r w:rsidRPr="006162F3">
              <w:rPr>
                <w:rFonts w:ascii="Arial" w:hAnsi="Arial" w:cs="Arial"/>
              </w:rPr>
              <w:t xml:space="preserve"> </w:t>
            </w:r>
            <w:proofErr w:type="spellStart"/>
            <w:r w:rsidRPr="006162F3">
              <w:rPr>
                <w:rFonts w:ascii="Arial" w:hAnsi="Arial" w:cs="Arial"/>
              </w:rPr>
              <w:t>Việt</w:t>
            </w:r>
            <w:proofErr w:type="spellEnd"/>
            <w:r w:rsidRPr="006162F3">
              <w:rPr>
                <w:rFonts w:ascii="Arial" w:hAnsi="Arial" w:cs="Arial"/>
              </w:rPr>
              <w:t xml:space="preserve"> Nam </w:t>
            </w:r>
            <w:proofErr w:type="spellStart"/>
            <w:r w:rsidRPr="006162F3">
              <w:rPr>
                <w:rFonts w:ascii="Arial" w:hAnsi="Arial" w:cs="Arial"/>
              </w:rPr>
              <w:t>và</w:t>
            </w:r>
            <w:proofErr w:type="spellEnd"/>
            <w:r w:rsidRPr="006162F3">
              <w:rPr>
                <w:rFonts w:ascii="Arial" w:hAnsi="Arial" w:cs="Arial"/>
              </w:rPr>
              <w:t xml:space="preserve"> </w:t>
            </w:r>
            <w:proofErr w:type="spellStart"/>
            <w:r w:rsidRPr="006162F3">
              <w:rPr>
                <w:rFonts w:ascii="Arial" w:hAnsi="Arial" w:cs="Arial"/>
              </w:rPr>
              <w:t>Hội</w:t>
            </w:r>
            <w:proofErr w:type="spellEnd"/>
            <w:r w:rsidRPr="006162F3">
              <w:rPr>
                <w:rFonts w:ascii="Arial" w:hAnsi="Arial" w:cs="Arial"/>
              </w:rPr>
              <w:t xml:space="preserve"> </w:t>
            </w:r>
            <w:proofErr w:type="spellStart"/>
            <w:r w:rsidRPr="006162F3">
              <w:rPr>
                <w:rFonts w:ascii="Arial" w:hAnsi="Arial" w:cs="Arial" w:hint="eastAsia"/>
              </w:rPr>
              <w:t>đ</w:t>
            </w:r>
            <w:r w:rsidRPr="006162F3">
              <w:rPr>
                <w:rFonts w:ascii="Arial" w:hAnsi="Arial" w:cs="Arial"/>
              </w:rPr>
              <w:t>ồng</w:t>
            </w:r>
            <w:proofErr w:type="spellEnd"/>
            <w:r w:rsidRPr="006162F3">
              <w:rPr>
                <w:rFonts w:ascii="Arial" w:hAnsi="Arial" w:cs="Arial"/>
              </w:rPr>
              <w:t xml:space="preserve"> </w:t>
            </w:r>
            <w:proofErr w:type="spellStart"/>
            <w:r w:rsidRPr="006162F3">
              <w:rPr>
                <w:rFonts w:ascii="Arial" w:hAnsi="Arial" w:cs="Arial"/>
              </w:rPr>
              <w:t>trọng</w:t>
            </w:r>
            <w:proofErr w:type="spellEnd"/>
            <w:r w:rsidRPr="006162F3">
              <w:rPr>
                <w:rFonts w:ascii="Arial" w:hAnsi="Arial" w:cs="Arial"/>
              </w:rPr>
              <w:t xml:space="preserve"> </w:t>
            </w:r>
            <w:proofErr w:type="spellStart"/>
            <w:r w:rsidRPr="006162F3">
              <w:rPr>
                <w:rFonts w:ascii="Arial" w:hAnsi="Arial" w:cs="Arial"/>
              </w:rPr>
              <w:t>tài</w:t>
            </w:r>
            <w:proofErr w:type="spellEnd"/>
            <w:r w:rsidRPr="006162F3">
              <w:rPr>
                <w:rFonts w:ascii="Arial" w:hAnsi="Arial" w:cs="Arial"/>
              </w:rPr>
              <w:t xml:space="preserve"> </w:t>
            </w:r>
            <w:proofErr w:type="spellStart"/>
            <w:r w:rsidRPr="006162F3">
              <w:rPr>
                <w:rFonts w:ascii="Arial" w:hAnsi="Arial" w:cs="Arial"/>
              </w:rPr>
              <w:t>hàng</w:t>
            </w:r>
            <w:proofErr w:type="spellEnd"/>
            <w:r w:rsidRPr="006162F3">
              <w:rPr>
                <w:rFonts w:ascii="Arial" w:hAnsi="Arial" w:cs="Arial"/>
              </w:rPr>
              <w:t xml:space="preserve"> </w:t>
            </w:r>
            <w:proofErr w:type="spellStart"/>
            <w:r w:rsidRPr="006162F3">
              <w:rPr>
                <w:rFonts w:ascii="Arial" w:hAnsi="Arial" w:cs="Arial"/>
              </w:rPr>
              <w:t>hải</w:t>
            </w:r>
            <w:proofErr w:type="spellEnd"/>
            <w:r w:rsidRPr="006162F3">
              <w:rPr>
                <w:rFonts w:ascii="Arial" w:hAnsi="Arial" w:cs="Arial"/>
              </w:rPr>
              <w:t xml:space="preserve"> </w:t>
            </w:r>
            <w:proofErr w:type="spellStart"/>
            <w:r w:rsidRPr="006162F3">
              <w:rPr>
                <w:rFonts w:ascii="Arial" w:hAnsi="Arial" w:cs="Arial"/>
              </w:rPr>
              <w:t>Việt</w:t>
            </w:r>
            <w:proofErr w:type="spellEnd"/>
            <w:r w:rsidRPr="006162F3">
              <w:rPr>
                <w:rFonts w:ascii="Arial" w:hAnsi="Arial" w:cs="Arial"/>
              </w:rPr>
              <w:t xml:space="preserve"> Nam</w:t>
            </w:r>
          </w:p>
        </w:tc>
      </w:tr>
      <w:tr w:rsidR="006162F3" w:rsidRPr="004B4A95" w:rsidTr="00A8683C">
        <w:trPr>
          <w:trHeight w:val="672"/>
        </w:trPr>
        <w:tc>
          <w:tcPr>
            <w:tcW w:w="2112" w:type="dxa"/>
            <w:vAlign w:val="center"/>
          </w:tcPr>
          <w:p w:rsidR="006162F3" w:rsidRPr="006162F3" w:rsidRDefault="006162F3" w:rsidP="00A8683C">
            <w:pPr>
              <w:jc w:val="center"/>
              <w:rPr>
                <w:rFonts w:ascii="Arial" w:hAnsi="Arial" w:cs="Arial"/>
                <w:bCs/>
              </w:rPr>
            </w:pPr>
            <w:r w:rsidRPr="006162F3">
              <w:rPr>
                <w:rFonts w:ascii="Arial" w:hAnsi="Arial" w:cs="Arial"/>
                <w:bCs/>
              </w:rPr>
              <w:t>1993 – 1997</w:t>
            </w:r>
          </w:p>
        </w:tc>
        <w:tc>
          <w:tcPr>
            <w:tcW w:w="8298" w:type="dxa"/>
            <w:vAlign w:val="center"/>
          </w:tcPr>
          <w:p w:rsidR="006162F3" w:rsidRPr="00156FC7" w:rsidRDefault="006162F3" w:rsidP="00A8683C">
            <w:pPr>
              <w:rPr>
                <w:rFonts w:ascii="Arial" w:hAnsi="Arial" w:cs="Arial"/>
              </w:rPr>
            </w:pPr>
            <w:r w:rsidRPr="006162F3">
              <w:rPr>
                <w:rFonts w:ascii="Arial" w:hAnsi="Arial" w:cs="Arial"/>
                <w:lang w:val="pt-BR"/>
              </w:rPr>
              <w:t>Thư ký</w:t>
            </w:r>
            <w:r>
              <w:rPr>
                <w:rFonts w:ascii="Arial" w:hAnsi="Arial" w:cs="Arial"/>
                <w:lang w:val="pt-BR"/>
              </w:rPr>
              <w:t xml:space="preserve">, </w:t>
            </w:r>
            <w:r w:rsidRPr="006162F3">
              <w:rPr>
                <w:rFonts w:ascii="Arial" w:hAnsi="Arial" w:cs="Arial"/>
                <w:lang w:val="pt-BR"/>
              </w:rPr>
              <w:t>Trung Tâm Trọng Tài Quốc tế Việt Nam bên cạnh Phòng Thương mại và Công nghiệp Việt Nam (VIAC)</w:t>
            </w:r>
          </w:p>
        </w:tc>
      </w:tr>
      <w:tr w:rsidR="006162F3" w:rsidRPr="004B4A95" w:rsidTr="00A8683C">
        <w:trPr>
          <w:trHeight w:val="672"/>
        </w:trPr>
        <w:tc>
          <w:tcPr>
            <w:tcW w:w="2112" w:type="dxa"/>
            <w:vAlign w:val="center"/>
          </w:tcPr>
          <w:p w:rsidR="006162F3" w:rsidRPr="006162F3" w:rsidRDefault="006162F3" w:rsidP="00A8683C">
            <w:pPr>
              <w:jc w:val="center"/>
              <w:rPr>
                <w:rFonts w:ascii="Arial" w:hAnsi="Arial" w:cs="Arial"/>
                <w:bCs/>
              </w:rPr>
            </w:pPr>
            <w:r w:rsidRPr="006162F3">
              <w:rPr>
                <w:rFonts w:ascii="Arial" w:hAnsi="Arial" w:cs="Arial"/>
                <w:bCs/>
              </w:rPr>
              <w:t>1993 – 10/2012</w:t>
            </w:r>
          </w:p>
        </w:tc>
        <w:tc>
          <w:tcPr>
            <w:tcW w:w="8298" w:type="dxa"/>
            <w:vAlign w:val="center"/>
          </w:tcPr>
          <w:p w:rsidR="006162F3" w:rsidRPr="00156FC7" w:rsidRDefault="006162F3" w:rsidP="00A8683C">
            <w:pPr>
              <w:rPr>
                <w:rFonts w:ascii="Arial" w:hAnsi="Arial" w:cs="Arial"/>
              </w:rPr>
            </w:pPr>
            <w:proofErr w:type="spellStart"/>
            <w:r w:rsidRPr="006162F3">
              <w:rPr>
                <w:rFonts w:ascii="Arial" w:hAnsi="Arial" w:cs="Arial"/>
              </w:rPr>
              <w:t>Tr</w:t>
            </w:r>
            <w:r w:rsidRPr="006162F3">
              <w:rPr>
                <w:rFonts w:ascii="Arial" w:hAnsi="Arial" w:cs="Arial" w:hint="eastAsia"/>
              </w:rPr>
              <w:t>ư</w:t>
            </w:r>
            <w:r w:rsidRPr="006162F3">
              <w:rPr>
                <w:rFonts w:ascii="Arial" w:hAnsi="Arial" w:cs="Arial"/>
              </w:rPr>
              <w:t>ởng</w:t>
            </w:r>
            <w:proofErr w:type="spellEnd"/>
            <w:r w:rsidRPr="006162F3">
              <w:rPr>
                <w:rFonts w:ascii="Arial" w:hAnsi="Arial" w:cs="Arial"/>
              </w:rPr>
              <w:t xml:space="preserve"> Ban </w:t>
            </w:r>
            <w:proofErr w:type="spellStart"/>
            <w:r w:rsidRPr="006162F3">
              <w:rPr>
                <w:rFonts w:ascii="Arial" w:hAnsi="Arial" w:cs="Arial"/>
              </w:rPr>
              <w:t>Pháp</w:t>
            </w:r>
            <w:proofErr w:type="spellEnd"/>
            <w:r w:rsidRPr="006162F3">
              <w:rPr>
                <w:rFonts w:ascii="Arial" w:hAnsi="Arial" w:cs="Arial"/>
              </w:rPr>
              <w:t xml:space="preserve"> </w:t>
            </w:r>
            <w:proofErr w:type="spellStart"/>
            <w:r w:rsidRPr="006162F3">
              <w:rPr>
                <w:rFonts w:ascii="Arial" w:hAnsi="Arial" w:cs="Arial"/>
              </w:rPr>
              <w:t>chế</w:t>
            </w:r>
            <w:proofErr w:type="spellEnd"/>
            <w:r w:rsidRPr="006162F3">
              <w:rPr>
                <w:rFonts w:ascii="Arial" w:hAnsi="Arial" w:cs="Arial"/>
              </w:rPr>
              <w:t xml:space="preserve">, </w:t>
            </w:r>
            <w:proofErr w:type="spellStart"/>
            <w:r w:rsidRPr="006162F3">
              <w:rPr>
                <w:rFonts w:ascii="Arial" w:hAnsi="Arial" w:cs="Arial"/>
              </w:rPr>
              <w:t>Phó</w:t>
            </w:r>
            <w:proofErr w:type="spellEnd"/>
            <w:r w:rsidRPr="006162F3">
              <w:rPr>
                <w:rFonts w:ascii="Arial" w:hAnsi="Arial" w:cs="Arial"/>
              </w:rPr>
              <w:t xml:space="preserve"> </w:t>
            </w:r>
            <w:proofErr w:type="spellStart"/>
            <w:r w:rsidRPr="006162F3">
              <w:rPr>
                <w:rFonts w:ascii="Arial" w:hAnsi="Arial" w:cs="Arial"/>
              </w:rPr>
              <w:t>Tổng</w:t>
            </w:r>
            <w:proofErr w:type="spellEnd"/>
            <w:r w:rsidRPr="006162F3">
              <w:rPr>
                <w:rFonts w:ascii="Arial" w:hAnsi="Arial" w:cs="Arial"/>
              </w:rPr>
              <w:t xml:space="preserve"> </w:t>
            </w:r>
            <w:proofErr w:type="spellStart"/>
            <w:r w:rsidRPr="006162F3">
              <w:rPr>
                <w:rFonts w:ascii="Arial" w:hAnsi="Arial" w:cs="Arial"/>
              </w:rPr>
              <w:t>Th</w:t>
            </w:r>
            <w:r w:rsidRPr="006162F3">
              <w:rPr>
                <w:rFonts w:ascii="Arial" w:hAnsi="Arial" w:cs="Arial" w:hint="eastAsia"/>
              </w:rPr>
              <w:t>ư</w:t>
            </w:r>
            <w:proofErr w:type="spellEnd"/>
            <w:r w:rsidRPr="006162F3">
              <w:rPr>
                <w:rFonts w:ascii="Arial" w:hAnsi="Arial" w:cs="Arial"/>
              </w:rPr>
              <w:t xml:space="preserve"> </w:t>
            </w:r>
            <w:proofErr w:type="spellStart"/>
            <w:r w:rsidRPr="006162F3">
              <w:rPr>
                <w:rFonts w:ascii="Arial" w:hAnsi="Arial" w:cs="Arial"/>
              </w:rPr>
              <w:t>ký</w:t>
            </w:r>
            <w:proofErr w:type="spellEnd"/>
            <w:r>
              <w:rPr>
                <w:rFonts w:ascii="Arial" w:hAnsi="Arial" w:cs="Arial"/>
              </w:rPr>
              <w:t xml:space="preserve">, </w:t>
            </w:r>
            <w:proofErr w:type="spellStart"/>
            <w:r w:rsidRPr="006162F3">
              <w:rPr>
                <w:rFonts w:ascii="Arial" w:hAnsi="Arial" w:cs="Arial"/>
                <w:bCs/>
              </w:rPr>
              <w:t>Phòng</w:t>
            </w:r>
            <w:proofErr w:type="spellEnd"/>
            <w:r w:rsidRPr="006162F3">
              <w:rPr>
                <w:rFonts w:ascii="Arial" w:hAnsi="Arial" w:cs="Arial"/>
                <w:bCs/>
              </w:rPr>
              <w:t xml:space="preserve"> </w:t>
            </w:r>
            <w:proofErr w:type="spellStart"/>
            <w:r w:rsidRPr="006162F3">
              <w:rPr>
                <w:rFonts w:ascii="Arial" w:hAnsi="Arial" w:cs="Arial"/>
                <w:bCs/>
              </w:rPr>
              <w:t>Th</w:t>
            </w:r>
            <w:r w:rsidRPr="006162F3">
              <w:rPr>
                <w:rFonts w:ascii="Arial" w:hAnsi="Arial" w:cs="Arial" w:hint="eastAsia"/>
                <w:bCs/>
              </w:rPr>
              <w:t>ươ</w:t>
            </w:r>
            <w:r w:rsidRPr="006162F3">
              <w:rPr>
                <w:rFonts w:ascii="Arial" w:hAnsi="Arial" w:cs="Arial"/>
                <w:bCs/>
              </w:rPr>
              <w:t>ng</w:t>
            </w:r>
            <w:proofErr w:type="spellEnd"/>
            <w:r w:rsidRPr="006162F3">
              <w:rPr>
                <w:rFonts w:ascii="Arial" w:hAnsi="Arial" w:cs="Arial"/>
                <w:bCs/>
              </w:rPr>
              <w:t xml:space="preserve"> </w:t>
            </w:r>
            <w:proofErr w:type="spellStart"/>
            <w:r w:rsidRPr="006162F3">
              <w:rPr>
                <w:rFonts w:ascii="Arial" w:hAnsi="Arial" w:cs="Arial"/>
                <w:bCs/>
              </w:rPr>
              <w:t>mại</w:t>
            </w:r>
            <w:proofErr w:type="spellEnd"/>
            <w:r w:rsidRPr="006162F3">
              <w:rPr>
                <w:rFonts w:ascii="Arial" w:hAnsi="Arial" w:cs="Arial"/>
                <w:bCs/>
              </w:rPr>
              <w:t xml:space="preserve"> </w:t>
            </w:r>
            <w:proofErr w:type="spellStart"/>
            <w:r w:rsidRPr="006162F3">
              <w:rPr>
                <w:rFonts w:ascii="Arial" w:hAnsi="Arial" w:cs="Arial"/>
                <w:bCs/>
              </w:rPr>
              <w:t>và</w:t>
            </w:r>
            <w:proofErr w:type="spellEnd"/>
            <w:r w:rsidRPr="006162F3">
              <w:rPr>
                <w:rFonts w:ascii="Arial" w:hAnsi="Arial" w:cs="Arial"/>
                <w:bCs/>
              </w:rPr>
              <w:t xml:space="preserve"> </w:t>
            </w:r>
            <w:proofErr w:type="spellStart"/>
            <w:r w:rsidRPr="006162F3">
              <w:rPr>
                <w:rFonts w:ascii="Arial" w:hAnsi="Arial" w:cs="Arial"/>
                <w:bCs/>
              </w:rPr>
              <w:t>Công</w:t>
            </w:r>
            <w:proofErr w:type="spellEnd"/>
            <w:r w:rsidRPr="006162F3">
              <w:rPr>
                <w:rFonts w:ascii="Arial" w:hAnsi="Arial" w:cs="Arial"/>
                <w:bCs/>
              </w:rPr>
              <w:t xml:space="preserve"> </w:t>
            </w:r>
            <w:proofErr w:type="spellStart"/>
            <w:r w:rsidRPr="006162F3">
              <w:rPr>
                <w:rFonts w:ascii="Arial" w:hAnsi="Arial" w:cs="Arial"/>
                <w:bCs/>
              </w:rPr>
              <w:t>nghiệp</w:t>
            </w:r>
            <w:proofErr w:type="spellEnd"/>
            <w:r w:rsidRPr="006162F3">
              <w:rPr>
                <w:rFonts w:ascii="Arial" w:hAnsi="Arial" w:cs="Arial"/>
                <w:bCs/>
              </w:rPr>
              <w:t xml:space="preserve"> </w:t>
            </w:r>
            <w:proofErr w:type="spellStart"/>
            <w:r w:rsidRPr="006162F3">
              <w:rPr>
                <w:rFonts w:ascii="Arial" w:hAnsi="Arial" w:cs="Arial"/>
                <w:bCs/>
              </w:rPr>
              <w:t>Việt</w:t>
            </w:r>
            <w:proofErr w:type="spellEnd"/>
            <w:r w:rsidRPr="006162F3">
              <w:rPr>
                <w:rFonts w:ascii="Arial" w:hAnsi="Arial" w:cs="Arial"/>
                <w:bCs/>
              </w:rPr>
              <w:t xml:space="preserve"> Nam (VCCI)</w:t>
            </w:r>
          </w:p>
        </w:tc>
      </w:tr>
      <w:tr w:rsidR="006162F3" w:rsidRPr="004B4A95" w:rsidTr="00A8683C">
        <w:trPr>
          <w:trHeight w:val="672"/>
        </w:trPr>
        <w:tc>
          <w:tcPr>
            <w:tcW w:w="2112" w:type="dxa"/>
            <w:vAlign w:val="center"/>
          </w:tcPr>
          <w:p w:rsidR="006162F3" w:rsidRPr="006162F3" w:rsidRDefault="006162F3" w:rsidP="00A8683C">
            <w:pPr>
              <w:jc w:val="center"/>
              <w:rPr>
                <w:rFonts w:ascii="Arial" w:hAnsi="Arial" w:cs="Arial"/>
                <w:bCs/>
              </w:rPr>
            </w:pPr>
            <w:r w:rsidRPr="006162F3">
              <w:rPr>
                <w:rFonts w:ascii="Arial" w:hAnsi="Arial" w:cs="Arial"/>
                <w:bCs/>
              </w:rPr>
              <w:t>1997 – 2012</w:t>
            </w:r>
          </w:p>
        </w:tc>
        <w:tc>
          <w:tcPr>
            <w:tcW w:w="8298" w:type="dxa"/>
            <w:vAlign w:val="center"/>
          </w:tcPr>
          <w:p w:rsidR="006162F3" w:rsidRPr="00156FC7" w:rsidRDefault="006162F3" w:rsidP="00A8683C">
            <w:pPr>
              <w:rPr>
                <w:rFonts w:ascii="Arial" w:hAnsi="Arial" w:cs="Arial"/>
              </w:rPr>
            </w:pPr>
            <w:proofErr w:type="spellStart"/>
            <w:r w:rsidRPr="006162F3">
              <w:rPr>
                <w:rFonts w:ascii="Arial" w:hAnsi="Arial" w:cs="Arial"/>
              </w:rPr>
              <w:t>Trọng</w:t>
            </w:r>
            <w:proofErr w:type="spellEnd"/>
            <w:r w:rsidRPr="006162F3">
              <w:rPr>
                <w:rFonts w:ascii="Arial" w:hAnsi="Arial" w:cs="Arial"/>
              </w:rPr>
              <w:t xml:space="preserve"> </w:t>
            </w:r>
            <w:proofErr w:type="spellStart"/>
            <w:r w:rsidRPr="006162F3">
              <w:rPr>
                <w:rFonts w:ascii="Arial" w:hAnsi="Arial" w:cs="Arial"/>
              </w:rPr>
              <w:t>tài</w:t>
            </w:r>
            <w:proofErr w:type="spellEnd"/>
            <w:r w:rsidRPr="006162F3">
              <w:rPr>
                <w:rFonts w:ascii="Arial" w:hAnsi="Arial" w:cs="Arial"/>
              </w:rPr>
              <w:t xml:space="preserve"> </w:t>
            </w:r>
            <w:proofErr w:type="spellStart"/>
            <w:r w:rsidRPr="006162F3">
              <w:rPr>
                <w:rFonts w:ascii="Arial" w:hAnsi="Arial" w:cs="Arial"/>
              </w:rPr>
              <w:t>viên</w:t>
            </w:r>
            <w:proofErr w:type="spellEnd"/>
            <w:r w:rsidRPr="006162F3">
              <w:rPr>
                <w:rFonts w:ascii="Arial" w:hAnsi="Arial" w:cs="Arial"/>
              </w:rPr>
              <w:t xml:space="preserve">, </w:t>
            </w:r>
            <w:proofErr w:type="spellStart"/>
            <w:r w:rsidRPr="006162F3">
              <w:rPr>
                <w:rFonts w:ascii="Arial" w:hAnsi="Arial" w:cs="Arial"/>
              </w:rPr>
              <w:t>Tổng</w:t>
            </w:r>
            <w:proofErr w:type="spellEnd"/>
            <w:r w:rsidRPr="006162F3">
              <w:rPr>
                <w:rFonts w:ascii="Arial" w:hAnsi="Arial" w:cs="Arial"/>
              </w:rPr>
              <w:t xml:space="preserve"> </w:t>
            </w:r>
            <w:proofErr w:type="spellStart"/>
            <w:r w:rsidRPr="006162F3">
              <w:rPr>
                <w:rFonts w:ascii="Arial" w:hAnsi="Arial" w:cs="Arial"/>
              </w:rPr>
              <w:t>Th</w:t>
            </w:r>
            <w:r w:rsidRPr="006162F3">
              <w:rPr>
                <w:rFonts w:ascii="Arial" w:hAnsi="Arial" w:cs="Arial" w:hint="eastAsia"/>
              </w:rPr>
              <w:t>ư</w:t>
            </w:r>
            <w:proofErr w:type="spellEnd"/>
            <w:r w:rsidRPr="006162F3">
              <w:rPr>
                <w:rFonts w:ascii="Arial" w:hAnsi="Arial" w:cs="Arial"/>
              </w:rPr>
              <w:t xml:space="preserve"> </w:t>
            </w:r>
            <w:proofErr w:type="spellStart"/>
            <w:r w:rsidRPr="006162F3">
              <w:rPr>
                <w:rFonts w:ascii="Arial" w:hAnsi="Arial" w:cs="Arial"/>
              </w:rPr>
              <w:t>ký</w:t>
            </w:r>
            <w:proofErr w:type="spellEnd"/>
            <w:r>
              <w:rPr>
                <w:rFonts w:ascii="Arial" w:hAnsi="Arial" w:cs="Arial"/>
              </w:rPr>
              <w:t xml:space="preserve">, </w:t>
            </w:r>
            <w:proofErr w:type="spellStart"/>
            <w:r w:rsidRPr="006162F3">
              <w:rPr>
                <w:rFonts w:ascii="Arial" w:hAnsi="Arial" w:cs="Arial"/>
              </w:rPr>
              <w:t>Trung</w:t>
            </w:r>
            <w:proofErr w:type="spellEnd"/>
            <w:r w:rsidRPr="006162F3">
              <w:rPr>
                <w:rFonts w:ascii="Arial" w:hAnsi="Arial" w:cs="Arial"/>
              </w:rPr>
              <w:t xml:space="preserve"> </w:t>
            </w:r>
            <w:proofErr w:type="spellStart"/>
            <w:r w:rsidRPr="006162F3">
              <w:rPr>
                <w:rFonts w:ascii="Arial" w:hAnsi="Arial" w:cs="Arial"/>
              </w:rPr>
              <w:t>Tâm</w:t>
            </w:r>
            <w:proofErr w:type="spellEnd"/>
            <w:r w:rsidRPr="006162F3">
              <w:rPr>
                <w:rFonts w:ascii="Arial" w:hAnsi="Arial" w:cs="Arial"/>
              </w:rPr>
              <w:t xml:space="preserve"> </w:t>
            </w:r>
            <w:proofErr w:type="spellStart"/>
            <w:r w:rsidRPr="006162F3">
              <w:rPr>
                <w:rFonts w:ascii="Arial" w:hAnsi="Arial" w:cs="Arial"/>
              </w:rPr>
              <w:t>Trọng</w:t>
            </w:r>
            <w:proofErr w:type="spellEnd"/>
            <w:r w:rsidRPr="006162F3">
              <w:rPr>
                <w:rFonts w:ascii="Arial" w:hAnsi="Arial" w:cs="Arial"/>
              </w:rPr>
              <w:t xml:space="preserve"> </w:t>
            </w:r>
            <w:proofErr w:type="spellStart"/>
            <w:r w:rsidRPr="006162F3">
              <w:rPr>
                <w:rFonts w:ascii="Arial" w:hAnsi="Arial" w:cs="Arial"/>
              </w:rPr>
              <w:t>Tài</w:t>
            </w:r>
            <w:proofErr w:type="spellEnd"/>
            <w:r w:rsidRPr="006162F3">
              <w:rPr>
                <w:rFonts w:ascii="Arial" w:hAnsi="Arial" w:cs="Arial"/>
              </w:rPr>
              <w:t xml:space="preserve"> </w:t>
            </w:r>
            <w:proofErr w:type="spellStart"/>
            <w:r w:rsidRPr="006162F3">
              <w:rPr>
                <w:rFonts w:ascii="Arial" w:hAnsi="Arial" w:cs="Arial"/>
              </w:rPr>
              <w:t>Quốc</w:t>
            </w:r>
            <w:proofErr w:type="spellEnd"/>
            <w:r w:rsidRPr="006162F3">
              <w:rPr>
                <w:rFonts w:ascii="Arial" w:hAnsi="Arial" w:cs="Arial"/>
              </w:rPr>
              <w:t xml:space="preserve"> </w:t>
            </w:r>
            <w:proofErr w:type="spellStart"/>
            <w:r w:rsidRPr="006162F3">
              <w:rPr>
                <w:rFonts w:ascii="Arial" w:hAnsi="Arial" w:cs="Arial"/>
              </w:rPr>
              <w:t>tế</w:t>
            </w:r>
            <w:proofErr w:type="spellEnd"/>
            <w:r w:rsidRPr="006162F3">
              <w:rPr>
                <w:rFonts w:ascii="Arial" w:hAnsi="Arial" w:cs="Arial"/>
              </w:rPr>
              <w:t xml:space="preserve"> </w:t>
            </w:r>
            <w:proofErr w:type="spellStart"/>
            <w:r w:rsidRPr="006162F3">
              <w:rPr>
                <w:rFonts w:ascii="Arial" w:hAnsi="Arial" w:cs="Arial"/>
              </w:rPr>
              <w:t>Việt</w:t>
            </w:r>
            <w:proofErr w:type="spellEnd"/>
            <w:r w:rsidRPr="006162F3">
              <w:rPr>
                <w:rFonts w:ascii="Arial" w:hAnsi="Arial" w:cs="Arial"/>
              </w:rPr>
              <w:t xml:space="preserve"> Nam </w:t>
            </w:r>
            <w:proofErr w:type="spellStart"/>
            <w:r w:rsidRPr="006162F3">
              <w:rPr>
                <w:rFonts w:ascii="Arial" w:hAnsi="Arial" w:cs="Arial"/>
              </w:rPr>
              <w:t>bên</w:t>
            </w:r>
            <w:proofErr w:type="spellEnd"/>
            <w:r w:rsidRPr="006162F3">
              <w:rPr>
                <w:rFonts w:ascii="Arial" w:hAnsi="Arial" w:cs="Arial"/>
              </w:rPr>
              <w:t xml:space="preserve"> </w:t>
            </w:r>
            <w:proofErr w:type="spellStart"/>
            <w:r w:rsidRPr="006162F3">
              <w:rPr>
                <w:rFonts w:ascii="Arial" w:hAnsi="Arial" w:cs="Arial"/>
              </w:rPr>
              <w:t>cạnh</w:t>
            </w:r>
            <w:proofErr w:type="spellEnd"/>
            <w:r w:rsidRPr="006162F3">
              <w:rPr>
                <w:rFonts w:ascii="Arial" w:hAnsi="Arial" w:cs="Arial"/>
              </w:rPr>
              <w:t xml:space="preserve"> </w:t>
            </w:r>
            <w:proofErr w:type="spellStart"/>
            <w:r w:rsidRPr="006162F3">
              <w:rPr>
                <w:rFonts w:ascii="Arial" w:hAnsi="Arial" w:cs="Arial"/>
              </w:rPr>
              <w:t>Phòng</w:t>
            </w:r>
            <w:proofErr w:type="spellEnd"/>
            <w:r w:rsidRPr="006162F3">
              <w:rPr>
                <w:rFonts w:ascii="Arial" w:hAnsi="Arial" w:cs="Arial"/>
              </w:rPr>
              <w:t xml:space="preserve"> </w:t>
            </w:r>
            <w:proofErr w:type="spellStart"/>
            <w:r w:rsidRPr="006162F3">
              <w:rPr>
                <w:rFonts w:ascii="Arial" w:hAnsi="Arial" w:cs="Arial"/>
              </w:rPr>
              <w:t>Th</w:t>
            </w:r>
            <w:r w:rsidRPr="006162F3">
              <w:rPr>
                <w:rFonts w:ascii="Arial" w:hAnsi="Arial" w:cs="Arial" w:hint="eastAsia"/>
              </w:rPr>
              <w:t>ươ</w:t>
            </w:r>
            <w:r w:rsidRPr="006162F3">
              <w:rPr>
                <w:rFonts w:ascii="Arial" w:hAnsi="Arial" w:cs="Arial"/>
              </w:rPr>
              <w:t>ng</w:t>
            </w:r>
            <w:proofErr w:type="spellEnd"/>
            <w:r w:rsidRPr="006162F3">
              <w:rPr>
                <w:rFonts w:ascii="Arial" w:hAnsi="Arial" w:cs="Arial"/>
              </w:rPr>
              <w:t xml:space="preserve"> </w:t>
            </w:r>
            <w:proofErr w:type="spellStart"/>
            <w:r w:rsidRPr="006162F3">
              <w:rPr>
                <w:rFonts w:ascii="Arial" w:hAnsi="Arial" w:cs="Arial"/>
              </w:rPr>
              <w:t>mại</w:t>
            </w:r>
            <w:proofErr w:type="spellEnd"/>
            <w:r w:rsidRPr="006162F3">
              <w:rPr>
                <w:rFonts w:ascii="Arial" w:hAnsi="Arial" w:cs="Arial"/>
              </w:rPr>
              <w:t xml:space="preserve"> </w:t>
            </w:r>
            <w:proofErr w:type="spellStart"/>
            <w:r w:rsidRPr="006162F3">
              <w:rPr>
                <w:rFonts w:ascii="Arial" w:hAnsi="Arial" w:cs="Arial"/>
              </w:rPr>
              <w:t>và</w:t>
            </w:r>
            <w:proofErr w:type="spellEnd"/>
            <w:r w:rsidRPr="006162F3">
              <w:rPr>
                <w:rFonts w:ascii="Arial" w:hAnsi="Arial" w:cs="Arial"/>
              </w:rPr>
              <w:t xml:space="preserve"> </w:t>
            </w:r>
            <w:proofErr w:type="spellStart"/>
            <w:r w:rsidRPr="006162F3">
              <w:rPr>
                <w:rFonts w:ascii="Arial" w:hAnsi="Arial" w:cs="Arial"/>
              </w:rPr>
              <w:t>Công</w:t>
            </w:r>
            <w:proofErr w:type="spellEnd"/>
            <w:r w:rsidRPr="006162F3">
              <w:rPr>
                <w:rFonts w:ascii="Arial" w:hAnsi="Arial" w:cs="Arial"/>
              </w:rPr>
              <w:t xml:space="preserve"> </w:t>
            </w:r>
            <w:proofErr w:type="spellStart"/>
            <w:r w:rsidRPr="006162F3">
              <w:rPr>
                <w:rFonts w:ascii="Arial" w:hAnsi="Arial" w:cs="Arial"/>
              </w:rPr>
              <w:t>nghiệp</w:t>
            </w:r>
            <w:proofErr w:type="spellEnd"/>
            <w:r w:rsidRPr="006162F3">
              <w:rPr>
                <w:rFonts w:ascii="Arial" w:hAnsi="Arial" w:cs="Arial"/>
              </w:rPr>
              <w:t xml:space="preserve"> </w:t>
            </w:r>
            <w:proofErr w:type="spellStart"/>
            <w:r w:rsidRPr="006162F3">
              <w:rPr>
                <w:rFonts w:ascii="Arial" w:hAnsi="Arial" w:cs="Arial"/>
              </w:rPr>
              <w:t>Việt</w:t>
            </w:r>
            <w:proofErr w:type="spellEnd"/>
            <w:r w:rsidRPr="006162F3">
              <w:rPr>
                <w:rFonts w:ascii="Arial" w:hAnsi="Arial" w:cs="Arial"/>
              </w:rPr>
              <w:t xml:space="preserve"> Nam (VIAC)</w:t>
            </w:r>
          </w:p>
        </w:tc>
      </w:tr>
      <w:tr w:rsidR="006162F3" w:rsidRPr="004B4A95" w:rsidTr="00A8683C">
        <w:trPr>
          <w:trHeight w:val="672"/>
        </w:trPr>
        <w:tc>
          <w:tcPr>
            <w:tcW w:w="2112" w:type="dxa"/>
            <w:vAlign w:val="center"/>
          </w:tcPr>
          <w:p w:rsidR="006162F3" w:rsidRPr="006162F3" w:rsidRDefault="006162F3" w:rsidP="00A8683C">
            <w:pPr>
              <w:jc w:val="center"/>
              <w:rPr>
                <w:rFonts w:ascii="Arial" w:hAnsi="Arial" w:cs="Arial"/>
                <w:bCs/>
              </w:rPr>
            </w:pPr>
            <w:r w:rsidRPr="006162F3">
              <w:rPr>
                <w:rFonts w:ascii="Arial" w:hAnsi="Arial" w:cs="Arial"/>
                <w:bCs/>
              </w:rPr>
              <w:t>2002 – 11/2012</w:t>
            </w:r>
          </w:p>
        </w:tc>
        <w:tc>
          <w:tcPr>
            <w:tcW w:w="8298" w:type="dxa"/>
            <w:vAlign w:val="center"/>
          </w:tcPr>
          <w:p w:rsidR="006162F3" w:rsidRPr="00156FC7" w:rsidRDefault="006162F3" w:rsidP="00A8683C">
            <w:pPr>
              <w:rPr>
                <w:rFonts w:ascii="Arial" w:hAnsi="Arial" w:cs="Arial"/>
              </w:rPr>
            </w:pPr>
            <w:proofErr w:type="spellStart"/>
            <w:r w:rsidRPr="006162F3">
              <w:rPr>
                <w:rFonts w:ascii="Arial" w:hAnsi="Arial" w:cs="Arial"/>
              </w:rPr>
              <w:t>Phó</w:t>
            </w:r>
            <w:proofErr w:type="spellEnd"/>
            <w:r w:rsidRPr="006162F3">
              <w:rPr>
                <w:rFonts w:ascii="Arial" w:hAnsi="Arial" w:cs="Arial"/>
              </w:rPr>
              <w:t xml:space="preserve"> </w:t>
            </w:r>
            <w:proofErr w:type="spellStart"/>
            <w:r w:rsidRPr="006162F3">
              <w:rPr>
                <w:rFonts w:ascii="Arial" w:hAnsi="Arial" w:cs="Arial"/>
              </w:rPr>
              <w:t>Chủ</w:t>
            </w:r>
            <w:proofErr w:type="spellEnd"/>
            <w:r w:rsidRPr="006162F3">
              <w:rPr>
                <w:rFonts w:ascii="Arial" w:hAnsi="Arial" w:cs="Arial"/>
              </w:rPr>
              <w:t xml:space="preserve"> </w:t>
            </w:r>
            <w:proofErr w:type="spellStart"/>
            <w:r w:rsidRPr="006162F3">
              <w:rPr>
                <w:rFonts w:ascii="Arial" w:hAnsi="Arial" w:cs="Arial"/>
              </w:rPr>
              <w:t>tịch</w:t>
            </w:r>
            <w:proofErr w:type="spellEnd"/>
            <w:r>
              <w:rPr>
                <w:rFonts w:ascii="Arial" w:hAnsi="Arial" w:cs="Arial"/>
              </w:rPr>
              <w:t xml:space="preserve">, </w:t>
            </w:r>
            <w:proofErr w:type="spellStart"/>
            <w:r w:rsidRPr="006162F3">
              <w:rPr>
                <w:rFonts w:ascii="Arial" w:hAnsi="Arial" w:cs="Arial"/>
              </w:rPr>
              <w:t>Trung</w:t>
            </w:r>
            <w:proofErr w:type="spellEnd"/>
            <w:r w:rsidRPr="006162F3">
              <w:rPr>
                <w:rFonts w:ascii="Arial" w:hAnsi="Arial" w:cs="Arial"/>
              </w:rPr>
              <w:t xml:space="preserve"> </w:t>
            </w:r>
            <w:proofErr w:type="spellStart"/>
            <w:r w:rsidRPr="006162F3">
              <w:rPr>
                <w:rFonts w:ascii="Arial" w:hAnsi="Arial" w:cs="Arial"/>
              </w:rPr>
              <w:t>Tâm</w:t>
            </w:r>
            <w:proofErr w:type="spellEnd"/>
            <w:r w:rsidRPr="006162F3">
              <w:rPr>
                <w:rFonts w:ascii="Arial" w:hAnsi="Arial" w:cs="Arial"/>
              </w:rPr>
              <w:t xml:space="preserve"> </w:t>
            </w:r>
            <w:proofErr w:type="spellStart"/>
            <w:r w:rsidRPr="006162F3">
              <w:rPr>
                <w:rFonts w:ascii="Arial" w:hAnsi="Arial" w:cs="Arial"/>
              </w:rPr>
              <w:t>Trọng</w:t>
            </w:r>
            <w:proofErr w:type="spellEnd"/>
            <w:r w:rsidRPr="006162F3">
              <w:rPr>
                <w:rFonts w:ascii="Arial" w:hAnsi="Arial" w:cs="Arial"/>
              </w:rPr>
              <w:t xml:space="preserve"> </w:t>
            </w:r>
            <w:proofErr w:type="spellStart"/>
            <w:r w:rsidRPr="006162F3">
              <w:rPr>
                <w:rFonts w:ascii="Arial" w:hAnsi="Arial" w:cs="Arial"/>
              </w:rPr>
              <w:t>Tài</w:t>
            </w:r>
            <w:proofErr w:type="spellEnd"/>
            <w:r w:rsidRPr="006162F3">
              <w:rPr>
                <w:rFonts w:ascii="Arial" w:hAnsi="Arial" w:cs="Arial"/>
              </w:rPr>
              <w:t xml:space="preserve"> </w:t>
            </w:r>
            <w:proofErr w:type="spellStart"/>
            <w:r w:rsidRPr="006162F3">
              <w:rPr>
                <w:rFonts w:ascii="Arial" w:hAnsi="Arial" w:cs="Arial"/>
              </w:rPr>
              <w:t>Quốc</w:t>
            </w:r>
            <w:proofErr w:type="spellEnd"/>
            <w:r w:rsidRPr="006162F3">
              <w:rPr>
                <w:rFonts w:ascii="Arial" w:hAnsi="Arial" w:cs="Arial"/>
              </w:rPr>
              <w:t xml:space="preserve"> </w:t>
            </w:r>
            <w:proofErr w:type="spellStart"/>
            <w:r w:rsidRPr="006162F3">
              <w:rPr>
                <w:rFonts w:ascii="Arial" w:hAnsi="Arial" w:cs="Arial"/>
              </w:rPr>
              <w:t>tế</w:t>
            </w:r>
            <w:proofErr w:type="spellEnd"/>
            <w:r w:rsidRPr="006162F3">
              <w:rPr>
                <w:rFonts w:ascii="Arial" w:hAnsi="Arial" w:cs="Arial"/>
              </w:rPr>
              <w:t xml:space="preserve"> </w:t>
            </w:r>
            <w:proofErr w:type="spellStart"/>
            <w:r w:rsidRPr="006162F3">
              <w:rPr>
                <w:rFonts w:ascii="Arial" w:hAnsi="Arial" w:cs="Arial"/>
              </w:rPr>
              <w:t>Việt</w:t>
            </w:r>
            <w:proofErr w:type="spellEnd"/>
            <w:r w:rsidRPr="006162F3">
              <w:rPr>
                <w:rFonts w:ascii="Arial" w:hAnsi="Arial" w:cs="Arial"/>
              </w:rPr>
              <w:t xml:space="preserve"> Nam </w:t>
            </w:r>
            <w:proofErr w:type="spellStart"/>
            <w:r w:rsidRPr="006162F3">
              <w:rPr>
                <w:rFonts w:ascii="Arial" w:hAnsi="Arial" w:cs="Arial"/>
              </w:rPr>
              <w:t>bên</w:t>
            </w:r>
            <w:proofErr w:type="spellEnd"/>
            <w:r w:rsidRPr="006162F3">
              <w:rPr>
                <w:rFonts w:ascii="Arial" w:hAnsi="Arial" w:cs="Arial"/>
              </w:rPr>
              <w:t xml:space="preserve"> </w:t>
            </w:r>
            <w:proofErr w:type="spellStart"/>
            <w:r w:rsidRPr="006162F3">
              <w:rPr>
                <w:rFonts w:ascii="Arial" w:hAnsi="Arial" w:cs="Arial"/>
              </w:rPr>
              <w:t>cạnh</w:t>
            </w:r>
            <w:proofErr w:type="spellEnd"/>
            <w:r w:rsidRPr="006162F3">
              <w:rPr>
                <w:rFonts w:ascii="Arial" w:hAnsi="Arial" w:cs="Arial"/>
              </w:rPr>
              <w:t xml:space="preserve"> </w:t>
            </w:r>
            <w:proofErr w:type="spellStart"/>
            <w:r w:rsidRPr="006162F3">
              <w:rPr>
                <w:rFonts w:ascii="Arial" w:hAnsi="Arial" w:cs="Arial"/>
              </w:rPr>
              <w:t>Phòng</w:t>
            </w:r>
            <w:proofErr w:type="spellEnd"/>
            <w:r w:rsidRPr="006162F3">
              <w:rPr>
                <w:rFonts w:ascii="Arial" w:hAnsi="Arial" w:cs="Arial"/>
              </w:rPr>
              <w:t xml:space="preserve"> </w:t>
            </w:r>
            <w:proofErr w:type="spellStart"/>
            <w:r w:rsidRPr="006162F3">
              <w:rPr>
                <w:rFonts w:ascii="Arial" w:hAnsi="Arial" w:cs="Arial"/>
              </w:rPr>
              <w:t>Th</w:t>
            </w:r>
            <w:r w:rsidRPr="006162F3">
              <w:rPr>
                <w:rFonts w:ascii="Arial" w:hAnsi="Arial" w:cs="Arial" w:hint="eastAsia"/>
              </w:rPr>
              <w:t>ươ</w:t>
            </w:r>
            <w:r w:rsidRPr="006162F3">
              <w:rPr>
                <w:rFonts w:ascii="Arial" w:hAnsi="Arial" w:cs="Arial"/>
              </w:rPr>
              <w:t>ng</w:t>
            </w:r>
            <w:proofErr w:type="spellEnd"/>
            <w:r w:rsidRPr="006162F3">
              <w:rPr>
                <w:rFonts w:ascii="Arial" w:hAnsi="Arial" w:cs="Arial"/>
              </w:rPr>
              <w:t xml:space="preserve"> </w:t>
            </w:r>
            <w:proofErr w:type="spellStart"/>
            <w:r w:rsidRPr="006162F3">
              <w:rPr>
                <w:rFonts w:ascii="Arial" w:hAnsi="Arial" w:cs="Arial"/>
              </w:rPr>
              <w:t>mại</w:t>
            </w:r>
            <w:proofErr w:type="spellEnd"/>
            <w:r w:rsidRPr="006162F3">
              <w:rPr>
                <w:rFonts w:ascii="Arial" w:hAnsi="Arial" w:cs="Arial"/>
              </w:rPr>
              <w:t xml:space="preserve"> </w:t>
            </w:r>
            <w:proofErr w:type="spellStart"/>
            <w:r w:rsidRPr="006162F3">
              <w:rPr>
                <w:rFonts w:ascii="Arial" w:hAnsi="Arial" w:cs="Arial"/>
              </w:rPr>
              <w:t>và</w:t>
            </w:r>
            <w:proofErr w:type="spellEnd"/>
            <w:r w:rsidRPr="006162F3">
              <w:rPr>
                <w:rFonts w:ascii="Arial" w:hAnsi="Arial" w:cs="Arial"/>
              </w:rPr>
              <w:t xml:space="preserve"> </w:t>
            </w:r>
            <w:proofErr w:type="spellStart"/>
            <w:r w:rsidRPr="006162F3">
              <w:rPr>
                <w:rFonts w:ascii="Arial" w:hAnsi="Arial" w:cs="Arial"/>
              </w:rPr>
              <w:t>Công</w:t>
            </w:r>
            <w:proofErr w:type="spellEnd"/>
            <w:r w:rsidRPr="006162F3">
              <w:rPr>
                <w:rFonts w:ascii="Arial" w:hAnsi="Arial" w:cs="Arial"/>
              </w:rPr>
              <w:t xml:space="preserve"> </w:t>
            </w:r>
            <w:proofErr w:type="spellStart"/>
            <w:r w:rsidRPr="006162F3">
              <w:rPr>
                <w:rFonts w:ascii="Arial" w:hAnsi="Arial" w:cs="Arial"/>
              </w:rPr>
              <w:t>nghiệp</w:t>
            </w:r>
            <w:proofErr w:type="spellEnd"/>
            <w:r w:rsidRPr="006162F3">
              <w:rPr>
                <w:rFonts w:ascii="Arial" w:hAnsi="Arial" w:cs="Arial"/>
              </w:rPr>
              <w:t xml:space="preserve"> </w:t>
            </w:r>
            <w:proofErr w:type="spellStart"/>
            <w:r w:rsidRPr="006162F3">
              <w:rPr>
                <w:rFonts w:ascii="Arial" w:hAnsi="Arial" w:cs="Arial"/>
              </w:rPr>
              <w:t>Việt</w:t>
            </w:r>
            <w:proofErr w:type="spellEnd"/>
            <w:r w:rsidRPr="006162F3">
              <w:rPr>
                <w:rFonts w:ascii="Arial" w:hAnsi="Arial" w:cs="Arial"/>
              </w:rPr>
              <w:t xml:space="preserve"> Nam (VIAC)</w:t>
            </w:r>
          </w:p>
        </w:tc>
      </w:tr>
      <w:tr w:rsidR="006162F3" w:rsidRPr="004B4A95" w:rsidTr="00A8683C">
        <w:trPr>
          <w:trHeight w:val="672"/>
        </w:trPr>
        <w:tc>
          <w:tcPr>
            <w:tcW w:w="2112" w:type="dxa"/>
            <w:vAlign w:val="center"/>
          </w:tcPr>
          <w:p w:rsidR="006162F3" w:rsidRPr="006162F3" w:rsidRDefault="006162F3" w:rsidP="00A8683C">
            <w:pPr>
              <w:jc w:val="center"/>
              <w:rPr>
                <w:rFonts w:ascii="Arial" w:hAnsi="Arial" w:cs="Arial"/>
                <w:bCs/>
              </w:rPr>
            </w:pPr>
            <w:r w:rsidRPr="006162F3">
              <w:rPr>
                <w:rFonts w:ascii="Arial" w:hAnsi="Arial" w:cs="Arial"/>
                <w:bCs/>
              </w:rPr>
              <w:t>2014 – nay</w:t>
            </w:r>
          </w:p>
        </w:tc>
        <w:tc>
          <w:tcPr>
            <w:tcW w:w="8298" w:type="dxa"/>
            <w:vAlign w:val="center"/>
          </w:tcPr>
          <w:p w:rsidR="006162F3" w:rsidRPr="00156FC7" w:rsidRDefault="006162F3" w:rsidP="00A8683C">
            <w:pPr>
              <w:rPr>
                <w:rFonts w:ascii="Arial" w:hAnsi="Arial" w:cs="Arial"/>
              </w:rPr>
            </w:pPr>
            <w:proofErr w:type="spellStart"/>
            <w:r w:rsidRPr="006162F3">
              <w:rPr>
                <w:rFonts w:ascii="Arial" w:hAnsi="Arial" w:cs="Arial"/>
              </w:rPr>
              <w:t>Chủ</w:t>
            </w:r>
            <w:proofErr w:type="spellEnd"/>
            <w:r w:rsidRPr="006162F3">
              <w:rPr>
                <w:rFonts w:ascii="Arial" w:hAnsi="Arial" w:cs="Arial"/>
              </w:rPr>
              <w:t xml:space="preserve"> </w:t>
            </w:r>
            <w:proofErr w:type="spellStart"/>
            <w:r w:rsidRPr="006162F3">
              <w:rPr>
                <w:rFonts w:ascii="Arial" w:hAnsi="Arial" w:cs="Arial"/>
              </w:rPr>
              <w:t>tịch</w:t>
            </w:r>
            <w:proofErr w:type="spellEnd"/>
            <w:r>
              <w:rPr>
                <w:rFonts w:ascii="Arial" w:hAnsi="Arial" w:cs="Arial"/>
              </w:rPr>
              <w:t xml:space="preserve">, </w:t>
            </w:r>
            <w:proofErr w:type="spellStart"/>
            <w:r w:rsidRPr="006162F3">
              <w:rPr>
                <w:rFonts w:ascii="Arial" w:hAnsi="Arial" w:cs="Arial"/>
              </w:rPr>
              <w:t>Trung</w:t>
            </w:r>
            <w:proofErr w:type="spellEnd"/>
            <w:r w:rsidRPr="006162F3">
              <w:rPr>
                <w:rFonts w:ascii="Arial" w:hAnsi="Arial" w:cs="Arial"/>
              </w:rPr>
              <w:t xml:space="preserve"> </w:t>
            </w:r>
            <w:proofErr w:type="spellStart"/>
            <w:r w:rsidRPr="006162F3">
              <w:rPr>
                <w:rFonts w:ascii="Arial" w:hAnsi="Arial" w:cs="Arial"/>
              </w:rPr>
              <w:t>Tâm</w:t>
            </w:r>
            <w:proofErr w:type="spellEnd"/>
            <w:r w:rsidRPr="006162F3">
              <w:rPr>
                <w:rFonts w:ascii="Arial" w:hAnsi="Arial" w:cs="Arial"/>
              </w:rPr>
              <w:t xml:space="preserve"> </w:t>
            </w:r>
            <w:proofErr w:type="spellStart"/>
            <w:r w:rsidRPr="006162F3">
              <w:rPr>
                <w:rFonts w:ascii="Arial" w:hAnsi="Arial" w:cs="Arial"/>
              </w:rPr>
              <w:t>Trọng</w:t>
            </w:r>
            <w:proofErr w:type="spellEnd"/>
            <w:r w:rsidRPr="006162F3">
              <w:rPr>
                <w:rFonts w:ascii="Arial" w:hAnsi="Arial" w:cs="Arial"/>
              </w:rPr>
              <w:t xml:space="preserve"> </w:t>
            </w:r>
            <w:proofErr w:type="spellStart"/>
            <w:r w:rsidRPr="006162F3">
              <w:rPr>
                <w:rFonts w:ascii="Arial" w:hAnsi="Arial" w:cs="Arial"/>
              </w:rPr>
              <w:t>Tài</w:t>
            </w:r>
            <w:proofErr w:type="spellEnd"/>
            <w:r w:rsidRPr="006162F3">
              <w:rPr>
                <w:rFonts w:ascii="Arial" w:hAnsi="Arial" w:cs="Arial"/>
              </w:rPr>
              <w:t xml:space="preserve"> </w:t>
            </w:r>
            <w:proofErr w:type="spellStart"/>
            <w:r w:rsidRPr="006162F3">
              <w:rPr>
                <w:rFonts w:ascii="Arial" w:hAnsi="Arial" w:cs="Arial"/>
              </w:rPr>
              <w:t>Quốc</w:t>
            </w:r>
            <w:proofErr w:type="spellEnd"/>
            <w:r w:rsidRPr="006162F3">
              <w:rPr>
                <w:rFonts w:ascii="Arial" w:hAnsi="Arial" w:cs="Arial"/>
              </w:rPr>
              <w:t xml:space="preserve"> </w:t>
            </w:r>
            <w:proofErr w:type="spellStart"/>
            <w:r w:rsidRPr="006162F3">
              <w:rPr>
                <w:rFonts w:ascii="Arial" w:hAnsi="Arial" w:cs="Arial"/>
              </w:rPr>
              <w:t>tế</w:t>
            </w:r>
            <w:proofErr w:type="spellEnd"/>
            <w:r w:rsidRPr="006162F3">
              <w:rPr>
                <w:rFonts w:ascii="Arial" w:hAnsi="Arial" w:cs="Arial"/>
              </w:rPr>
              <w:t xml:space="preserve"> </w:t>
            </w:r>
            <w:proofErr w:type="spellStart"/>
            <w:r w:rsidRPr="006162F3">
              <w:rPr>
                <w:rFonts w:ascii="Arial" w:hAnsi="Arial" w:cs="Arial"/>
              </w:rPr>
              <w:t>Việt</w:t>
            </w:r>
            <w:proofErr w:type="spellEnd"/>
            <w:r w:rsidRPr="006162F3">
              <w:rPr>
                <w:rFonts w:ascii="Arial" w:hAnsi="Arial" w:cs="Arial"/>
              </w:rPr>
              <w:t xml:space="preserve"> Nam </w:t>
            </w:r>
            <w:proofErr w:type="spellStart"/>
            <w:r w:rsidRPr="006162F3">
              <w:rPr>
                <w:rFonts w:ascii="Arial" w:hAnsi="Arial" w:cs="Arial"/>
              </w:rPr>
              <w:t>bên</w:t>
            </w:r>
            <w:proofErr w:type="spellEnd"/>
            <w:r w:rsidRPr="006162F3">
              <w:rPr>
                <w:rFonts w:ascii="Arial" w:hAnsi="Arial" w:cs="Arial"/>
              </w:rPr>
              <w:t xml:space="preserve"> </w:t>
            </w:r>
            <w:proofErr w:type="spellStart"/>
            <w:r w:rsidRPr="006162F3">
              <w:rPr>
                <w:rFonts w:ascii="Arial" w:hAnsi="Arial" w:cs="Arial"/>
              </w:rPr>
              <w:t>cạnh</w:t>
            </w:r>
            <w:proofErr w:type="spellEnd"/>
            <w:r w:rsidRPr="006162F3">
              <w:rPr>
                <w:rFonts w:ascii="Arial" w:hAnsi="Arial" w:cs="Arial"/>
              </w:rPr>
              <w:t xml:space="preserve"> </w:t>
            </w:r>
            <w:proofErr w:type="spellStart"/>
            <w:r w:rsidRPr="006162F3">
              <w:rPr>
                <w:rFonts w:ascii="Arial" w:hAnsi="Arial" w:cs="Arial"/>
              </w:rPr>
              <w:t>Phòng</w:t>
            </w:r>
            <w:proofErr w:type="spellEnd"/>
            <w:r w:rsidRPr="006162F3">
              <w:rPr>
                <w:rFonts w:ascii="Arial" w:hAnsi="Arial" w:cs="Arial"/>
              </w:rPr>
              <w:t xml:space="preserve"> </w:t>
            </w:r>
            <w:proofErr w:type="spellStart"/>
            <w:r w:rsidRPr="006162F3">
              <w:rPr>
                <w:rFonts w:ascii="Arial" w:hAnsi="Arial" w:cs="Arial"/>
              </w:rPr>
              <w:t>Th</w:t>
            </w:r>
            <w:r w:rsidRPr="006162F3">
              <w:rPr>
                <w:rFonts w:ascii="Arial" w:hAnsi="Arial" w:cs="Arial" w:hint="eastAsia"/>
              </w:rPr>
              <w:t>ươ</w:t>
            </w:r>
            <w:r w:rsidRPr="006162F3">
              <w:rPr>
                <w:rFonts w:ascii="Arial" w:hAnsi="Arial" w:cs="Arial"/>
              </w:rPr>
              <w:t>ng</w:t>
            </w:r>
            <w:proofErr w:type="spellEnd"/>
            <w:r w:rsidRPr="006162F3">
              <w:rPr>
                <w:rFonts w:ascii="Arial" w:hAnsi="Arial" w:cs="Arial"/>
              </w:rPr>
              <w:t xml:space="preserve"> </w:t>
            </w:r>
            <w:proofErr w:type="spellStart"/>
            <w:r w:rsidRPr="006162F3">
              <w:rPr>
                <w:rFonts w:ascii="Arial" w:hAnsi="Arial" w:cs="Arial"/>
              </w:rPr>
              <w:t>mại</w:t>
            </w:r>
            <w:proofErr w:type="spellEnd"/>
            <w:r w:rsidRPr="006162F3">
              <w:rPr>
                <w:rFonts w:ascii="Arial" w:hAnsi="Arial" w:cs="Arial"/>
              </w:rPr>
              <w:t xml:space="preserve"> </w:t>
            </w:r>
            <w:proofErr w:type="spellStart"/>
            <w:r w:rsidRPr="006162F3">
              <w:rPr>
                <w:rFonts w:ascii="Arial" w:hAnsi="Arial" w:cs="Arial"/>
              </w:rPr>
              <w:t>và</w:t>
            </w:r>
            <w:proofErr w:type="spellEnd"/>
            <w:r w:rsidRPr="006162F3">
              <w:rPr>
                <w:rFonts w:ascii="Arial" w:hAnsi="Arial" w:cs="Arial"/>
              </w:rPr>
              <w:t xml:space="preserve"> </w:t>
            </w:r>
            <w:proofErr w:type="spellStart"/>
            <w:r w:rsidRPr="006162F3">
              <w:rPr>
                <w:rFonts w:ascii="Arial" w:hAnsi="Arial" w:cs="Arial"/>
              </w:rPr>
              <w:t>Công</w:t>
            </w:r>
            <w:proofErr w:type="spellEnd"/>
            <w:r w:rsidRPr="006162F3">
              <w:rPr>
                <w:rFonts w:ascii="Arial" w:hAnsi="Arial" w:cs="Arial"/>
              </w:rPr>
              <w:t xml:space="preserve"> </w:t>
            </w:r>
            <w:proofErr w:type="spellStart"/>
            <w:r w:rsidRPr="006162F3">
              <w:rPr>
                <w:rFonts w:ascii="Arial" w:hAnsi="Arial" w:cs="Arial"/>
              </w:rPr>
              <w:t>nghiệp</w:t>
            </w:r>
            <w:proofErr w:type="spellEnd"/>
            <w:r w:rsidRPr="006162F3">
              <w:rPr>
                <w:rFonts w:ascii="Arial" w:hAnsi="Arial" w:cs="Arial"/>
              </w:rPr>
              <w:t xml:space="preserve"> </w:t>
            </w:r>
            <w:proofErr w:type="spellStart"/>
            <w:r w:rsidRPr="006162F3">
              <w:rPr>
                <w:rFonts w:ascii="Arial" w:hAnsi="Arial" w:cs="Arial"/>
              </w:rPr>
              <w:t>Việt</w:t>
            </w:r>
            <w:proofErr w:type="spellEnd"/>
            <w:r w:rsidRPr="006162F3">
              <w:rPr>
                <w:rFonts w:ascii="Arial" w:hAnsi="Arial" w:cs="Arial"/>
              </w:rPr>
              <w:t xml:space="preserve"> Nam (VIAC)</w:t>
            </w:r>
          </w:p>
        </w:tc>
      </w:tr>
      <w:tr w:rsidR="006162F3" w:rsidRPr="004B4A95" w:rsidTr="00A8683C">
        <w:trPr>
          <w:trHeight w:val="522"/>
        </w:trPr>
        <w:tc>
          <w:tcPr>
            <w:tcW w:w="10410" w:type="dxa"/>
            <w:gridSpan w:val="2"/>
            <w:vAlign w:val="center"/>
          </w:tcPr>
          <w:p w:rsidR="006162F3" w:rsidRPr="00CD5B29" w:rsidRDefault="006162F3" w:rsidP="00A8683C">
            <w:pPr>
              <w:rPr>
                <w:rFonts w:ascii="Arial" w:hAnsi="Arial" w:cs="Arial"/>
              </w:rPr>
            </w:pPr>
            <w:proofErr w:type="spellStart"/>
            <w:r w:rsidRPr="00CD5B29">
              <w:rPr>
                <w:rFonts w:ascii="Arial" w:hAnsi="Arial" w:cs="Arial"/>
                <w:b/>
              </w:rPr>
              <w:t>Chức</w:t>
            </w:r>
            <w:proofErr w:type="spellEnd"/>
            <w:r w:rsidRPr="00CD5B29">
              <w:rPr>
                <w:rFonts w:ascii="Arial" w:hAnsi="Arial" w:cs="Arial"/>
                <w:b/>
              </w:rPr>
              <w:t xml:space="preserve"> </w:t>
            </w:r>
            <w:proofErr w:type="spellStart"/>
            <w:r w:rsidRPr="00CD5B29">
              <w:rPr>
                <w:rFonts w:ascii="Arial" w:hAnsi="Arial" w:cs="Arial"/>
                <w:b/>
              </w:rPr>
              <w:t>vụ</w:t>
            </w:r>
            <w:proofErr w:type="spellEnd"/>
          </w:p>
        </w:tc>
      </w:tr>
      <w:tr w:rsidR="006162F3" w:rsidRPr="004B4A95" w:rsidTr="00A8683C">
        <w:trPr>
          <w:trHeight w:val="406"/>
        </w:trPr>
        <w:tc>
          <w:tcPr>
            <w:tcW w:w="2112" w:type="dxa"/>
            <w:vAlign w:val="center"/>
          </w:tcPr>
          <w:p w:rsidR="006162F3" w:rsidRDefault="006162F3" w:rsidP="006162F3">
            <w:pPr>
              <w:jc w:val="center"/>
              <w:rPr>
                <w:rFonts w:ascii="Arial" w:hAnsi="Arial" w:cs="Arial"/>
              </w:rPr>
            </w:pPr>
            <w:r w:rsidRPr="006162F3">
              <w:rPr>
                <w:rFonts w:ascii="Arial" w:hAnsi="Arial" w:cs="Arial"/>
                <w:bCs/>
              </w:rPr>
              <w:t>1988 – nay</w:t>
            </w:r>
          </w:p>
        </w:tc>
        <w:tc>
          <w:tcPr>
            <w:tcW w:w="8298" w:type="dxa"/>
            <w:vAlign w:val="center"/>
          </w:tcPr>
          <w:p w:rsidR="006162F3" w:rsidRPr="00D316D3" w:rsidRDefault="006162F3" w:rsidP="00A8683C">
            <w:pPr>
              <w:pStyle w:val="ListParagraph"/>
              <w:numPr>
                <w:ilvl w:val="0"/>
                <w:numId w:val="2"/>
              </w:numPr>
              <w:spacing w:after="0" w:line="240" w:lineRule="auto"/>
              <w:rPr>
                <w:rFonts w:ascii="Arial" w:hAnsi="Arial" w:cs="Arial"/>
              </w:rPr>
            </w:pPr>
            <w:proofErr w:type="spellStart"/>
            <w:r w:rsidRPr="006162F3">
              <w:rPr>
                <w:rFonts w:ascii="Arial" w:hAnsi="Arial" w:cs="Arial"/>
                <w:bCs/>
              </w:rPr>
              <w:t>Luật</w:t>
            </w:r>
            <w:proofErr w:type="spellEnd"/>
            <w:r w:rsidRPr="006162F3">
              <w:rPr>
                <w:rFonts w:ascii="Arial" w:hAnsi="Arial" w:cs="Arial"/>
                <w:bCs/>
              </w:rPr>
              <w:t xml:space="preserve"> </w:t>
            </w:r>
            <w:proofErr w:type="spellStart"/>
            <w:r w:rsidRPr="006162F3">
              <w:rPr>
                <w:rFonts w:ascii="Arial" w:hAnsi="Arial" w:cs="Arial"/>
                <w:bCs/>
              </w:rPr>
              <w:t>sư</w:t>
            </w:r>
            <w:proofErr w:type="spellEnd"/>
            <w:r w:rsidRPr="006162F3">
              <w:rPr>
                <w:rFonts w:ascii="Arial" w:hAnsi="Arial" w:cs="Arial"/>
                <w:bCs/>
              </w:rPr>
              <w:t xml:space="preserve">, </w:t>
            </w:r>
            <w:proofErr w:type="spellStart"/>
            <w:r w:rsidRPr="006162F3">
              <w:rPr>
                <w:rFonts w:ascii="Arial" w:hAnsi="Arial" w:cs="Arial"/>
                <w:bCs/>
              </w:rPr>
              <w:t>Ủy</w:t>
            </w:r>
            <w:proofErr w:type="spellEnd"/>
            <w:r w:rsidRPr="006162F3">
              <w:rPr>
                <w:rFonts w:ascii="Arial" w:hAnsi="Arial" w:cs="Arial"/>
                <w:bCs/>
              </w:rPr>
              <w:t xml:space="preserve"> </w:t>
            </w:r>
            <w:proofErr w:type="spellStart"/>
            <w:r w:rsidRPr="006162F3">
              <w:rPr>
                <w:rFonts w:ascii="Arial" w:hAnsi="Arial" w:cs="Arial"/>
                <w:bCs/>
              </w:rPr>
              <w:t>viên</w:t>
            </w:r>
            <w:proofErr w:type="spellEnd"/>
            <w:r w:rsidRPr="006162F3">
              <w:rPr>
                <w:rFonts w:ascii="Arial" w:hAnsi="Arial" w:cs="Arial"/>
                <w:bCs/>
              </w:rPr>
              <w:t xml:space="preserve"> Ban </w:t>
            </w:r>
            <w:proofErr w:type="spellStart"/>
            <w:r w:rsidRPr="006162F3">
              <w:rPr>
                <w:rFonts w:ascii="Arial" w:hAnsi="Arial" w:cs="Arial"/>
                <w:bCs/>
              </w:rPr>
              <w:t>Chấp</w:t>
            </w:r>
            <w:proofErr w:type="spellEnd"/>
            <w:r w:rsidRPr="006162F3">
              <w:rPr>
                <w:rFonts w:ascii="Arial" w:hAnsi="Arial" w:cs="Arial"/>
                <w:bCs/>
              </w:rPr>
              <w:t xml:space="preserve"> </w:t>
            </w:r>
            <w:proofErr w:type="spellStart"/>
            <w:r w:rsidRPr="006162F3">
              <w:rPr>
                <w:rFonts w:ascii="Arial" w:hAnsi="Arial" w:cs="Arial"/>
                <w:bCs/>
              </w:rPr>
              <w:t>hành</w:t>
            </w:r>
            <w:proofErr w:type="spellEnd"/>
            <w:r>
              <w:rPr>
                <w:rFonts w:ascii="Arial" w:hAnsi="Arial" w:cs="Arial"/>
                <w:bCs/>
              </w:rPr>
              <w:t xml:space="preserve">, </w:t>
            </w:r>
            <w:proofErr w:type="spellStart"/>
            <w:r w:rsidRPr="006162F3">
              <w:rPr>
                <w:rFonts w:ascii="Arial" w:hAnsi="Arial" w:cs="Arial"/>
                <w:bCs/>
              </w:rPr>
              <w:t>Hội</w:t>
            </w:r>
            <w:proofErr w:type="spellEnd"/>
            <w:r w:rsidRPr="006162F3">
              <w:rPr>
                <w:rFonts w:ascii="Arial" w:hAnsi="Arial" w:cs="Arial"/>
                <w:bCs/>
              </w:rPr>
              <w:t xml:space="preserve"> </w:t>
            </w:r>
            <w:proofErr w:type="spellStart"/>
            <w:r w:rsidRPr="006162F3">
              <w:rPr>
                <w:rFonts w:ascii="Arial" w:hAnsi="Arial" w:cs="Arial"/>
                <w:bCs/>
              </w:rPr>
              <w:t>Luật</w:t>
            </w:r>
            <w:proofErr w:type="spellEnd"/>
            <w:r w:rsidRPr="006162F3">
              <w:rPr>
                <w:rFonts w:ascii="Arial" w:hAnsi="Arial" w:cs="Arial"/>
                <w:bCs/>
              </w:rPr>
              <w:t xml:space="preserve"> </w:t>
            </w:r>
            <w:proofErr w:type="spellStart"/>
            <w:r w:rsidRPr="006162F3">
              <w:rPr>
                <w:rFonts w:ascii="Arial" w:hAnsi="Arial" w:cs="Arial"/>
                <w:bCs/>
              </w:rPr>
              <w:t>gia</w:t>
            </w:r>
            <w:proofErr w:type="spellEnd"/>
            <w:r w:rsidRPr="006162F3">
              <w:rPr>
                <w:rFonts w:ascii="Arial" w:hAnsi="Arial" w:cs="Arial"/>
                <w:bCs/>
              </w:rPr>
              <w:t xml:space="preserve"> </w:t>
            </w:r>
            <w:proofErr w:type="spellStart"/>
            <w:r w:rsidRPr="006162F3">
              <w:rPr>
                <w:rFonts w:ascii="Arial" w:hAnsi="Arial" w:cs="Arial"/>
                <w:bCs/>
              </w:rPr>
              <w:t>Việt</w:t>
            </w:r>
            <w:proofErr w:type="spellEnd"/>
            <w:r w:rsidRPr="006162F3">
              <w:rPr>
                <w:rFonts w:ascii="Arial" w:hAnsi="Arial" w:cs="Arial"/>
                <w:bCs/>
              </w:rPr>
              <w:t xml:space="preserve"> Nam</w:t>
            </w:r>
          </w:p>
        </w:tc>
      </w:tr>
      <w:tr w:rsidR="006162F3" w:rsidRPr="004B4A95" w:rsidTr="00FC56E9">
        <w:trPr>
          <w:trHeight w:val="683"/>
        </w:trPr>
        <w:tc>
          <w:tcPr>
            <w:tcW w:w="2112" w:type="dxa"/>
            <w:vAlign w:val="center"/>
          </w:tcPr>
          <w:p w:rsidR="006162F3" w:rsidRDefault="006162F3" w:rsidP="00A8683C">
            <w:pPr>
              <w:jc w:val="center"/>
              <w:rPr>
                <w:rFonts w:ascii="Arial" w:hAnsi="Arial" w:cs="Arial"/>
              </w:rPr>
            </w:pPr>
            <w:r w:rsidRPr="006162F3">
              <w:rPr>
                <w:rFonts w:ascii="Arial" w:hAnsi="Arial" w:cs="Arial"/>
              </w:rPr>
              <w:lastRenderedPageBreak/>
              <w:t>1999</w:t>
            </w:r>
          </w:p>
        </w:tc>
        <w:tc>
          <w:tcPr>
            <w:tcW w:w="8298" w:type="dxa"/>
            <w:vAlign w:val="center"/>
          </w:tcPr>
          <w:p w:rsidR="006162F3" w:rsidRPr="00D316D3" w:rsidRDefault="006162F3" w:rsidP="00A8683C">
            <w:pPr>
              <w:pStyle w:val="ListParagraph"/>
              <w:numPr>
                <w:ilvl w:val="0"/>
                <w:numId w:val="2"/>
              </w:numPr>
              <w:spacing w:after="0" w:line="240" w:lineRule="auto"/>
              <w:rPr>
                <w:rFonts w:ascii="Arial" w:hAnsi="Arial" w:cs="Arial"/>
              </w:rPr>
            </w:pPr>
            <w:r>
              <w:rPr>
                <w:rFonts w:ascii="Arial" w:hAnsi="Arial" w:cs="Arial"/>
                <w:lang w:val="pt-BR"/>
              </w:rPr>
              <w:t xml:space="preserve">Thành viên, </w:t>
            </w:r>
            <w:proofErr w:type="spellStart"/>
            <w:r w:rsidRPr="006162F3">
              <w:rPr>
                <w:rFonts w:ascii="Arial" w:hAnsi="Arial" w:cs="Arial"/>
                <w:bCs/>
              </w:rPr>
              <w:t>Tổ</w:t>
            </w:r>
            <w:proofErr w:type="spellEnd"/>
            <w:r w:rsidRPr="006162F3">
              <w:rPr>
                <w:rFonts w:ascii="Arial" w:hAnsi="Arial" w:cs="Arial"/>
                <w:bCs/>
              </w:rPr>
              <w:t xml:space="preserve"> </w:t>
            </w:r>
            <w:proofErr w:type="spellStart"/>
            <w:r w:rsidRPr="006162F3">
              <w:rPr>
                <w:rFonts w:ascii="Arial" w:hAnsi="Arial" w:cs="Arial"/>
                <w:bCs/>
              </w:rPr>
              <w:t>Công</w:t>
            </w:r>
            <w:proofErr w:type="spellEnd"/>
            <w:r w:rsidRPr="006162F3">
              <w:rPr>
                <w:rFonts w:ascii="Arial" w:hAnsi="Arial" w:cs="Arial"/>
                <w:bCs/>
              </w:rPr>
              <w:t xml:space="preserve"> </w:t>
            </w:r>
            <w:proofErr w:type="spellStart"/>
            <w:r w:rsidRPr="006162F3">
              <w:rPr>
                <w:rFonts w:ascii="Arial" w:hAnsi="Arial" w:cs="Arial"/>
                <w:bCs/>
              </w:rPr>
              <w:t>tác</w:t>
            </w:r>
            <w:proofErr w:type="spellEnd"/>
            <w:r w:rsidRPr="006162F3">
              <w:rPr>
                <w:rFonts w:ascii="Arial" w:hAnsi="Arial" w:cs="Arial"/>
                <w:bCs/>
              </w:rPr>
              <w:t xml:space="preserve"> </w:t>
            </w:r>
            <w:proofErr w:type="spellStart"/>
            <w:r w:rsidRPr="006162F3">
              <w:rPr>
                <w:rFonts w:ascii="Arial" w:hAnsi="Arial" w:cs="Arial"/>
                <w:bCs/>
              </w:rPr>
              <w:t>thi</w:t>
            </w:r>
            <w:proofErr w:type="spellEnd"/>
            <w:r w:rsidRPr="006162F3">
              <w:rPr>
                <w:rFonts w:ascii="Arial" w:hAnsi="Arial" w:cs="Arial"/>
                <w:bCs/>
              </w:rPr>
              <w:t xml:space="preserve"> </w:t>
            </w:r>
            <w:proofErr w:type="spellStart"/>
            <w:r w:rsidRPr="006162F3">
              <w:rPr>
                <w:rFonts w:ascii="Arial" w:hAnsi="Arial" w:cs="Arial"/>
                <w:bCs/>
              </w:rPr>
              <w:t>hành</w:t>
            </w:r>
            <w:proofErr w:type="spellEnd"/>
            <w:r w:rsidRPr="006162F3">
              <w:rPr>
                <w:rFonts w:ascii="Arial" w:hAnsi="Arial" w:cs="Arial"/>
                <w:bCs/>
              </w:rPr>
              <w:t xml:space="preserve"> </w:t>
            </w:r>
            <w:proofErr w:type="spellStart"/>
            <w:r w:rsidRPr="006162F3">
              <w:rPr>
                <w:rFonts w:ascii="Arial" w:hAnsi="Arial" w:cs="Arial"/>
                <w:bCs/>
              </w:rPr>
              <w:t>Luật</w:t>
            </w:r>
            <w:proofErr w:type="spellEnd"/>
            <w:r w:rsidRPr="006162F3">
              <w:rPr>
                <w:rFonts w:ascii="Arial" w:hAnsi="Arial" w:cs="Arial"/>
                <w:bCs/>
              </w:rPr>
              <w:t xml:space="preserve"> </w:t>
            </w:r>
            <w:proofErr w:type="spellStart"/>
            <w:r w:rsidRPr="006162F3">
              <w:rPr>
                <w:rFonts w:ascii="Arial" w:hAnsi="Arial" w:cs="Arial"/>
                <w:bCs/>
              </w:rPr>
              <w:t>Doanh</w:t>
            </w:r>
            <w:proofErr w:type="spellEnd"/>
            <w:r w:rsidRPr="006162F3">
              <w:rPr>
                <w:rFonts w:ascii="Arial" w:hAnsi="Arial" w:cs="Arial"/>
                <w:bCs/>
              </w:rPr>
              <w:t xml:space="preserve"> </w:t>
            </w:r>
            <w:proofErr w:type="spellStart"/>
            <w:r w:rsidRPr="006162F3">
              <w:rPr>
                <w:rFonts w:ascii="Arial" w:hAnsi="Arial" w:cs="Arial"/>
                <w:bCs/>
              </w:rPr>
              <w:t>nghiệp</w:t>
            </w:r>
            <w:proofErr w:type="spellEnd"/>
            <w:r w:rsidRPr="006162F3">
              <w:rPr>
                <w:rFonts w:ascii="Arial" w:hAnsi="Arial" w:cs="Arial"/>
                <w:bCs/>
              </w:rPr>
              <w:t xml:space="preserve"> 1999 </w:t>
            </w:r>
            <w:proofErr w:type="spellStart"/>
            <w:r w:rsidRPr="006162F3">
              <w:rPr>
                <w:rFonts w:ascii="Arial" w:hAnsi="Arial" w:cs="Arial"/>
                <w:bCs/>
              </w:rPr>
              <w:t>của</w:t>
            </w:r>
            <w:proofErr w:type="spellEnd"/>
            <w:r w:rsidRPr="006162F3">
              <w:rPr>
                <w:rFonts w:ascii="Arial" w:hAnsi="Arial" w:cs="Arial"/>
                <w:bCs/>
              </w:rPr>
              <w:t xml:space="preserve"> </w:t>
            </w:r>
            <w:proofErr w:type="spellStart"/>
            <w:r w:rsidRPr="006162F3">
              <w:rPr>
                <w:rFonts w:ascii="Arial" w:hAnsi="Arial" w:cs="Arial"/>
                <w:bCs/>
              </w:rPr>
              <w:t>Thủ</w:t>
            </w:r>
            <w:proofErr w:type="spellEnd"/>
            <w:r w:rsidRPr="006162F3">
              <w:rPr>
                <w:rFonts w:ascii="Arial" w:hAnsi="Arial" w:cs="Arial"/>
                <w:bCs/>
              </w:rPr>
              <w:t xml:space="preserve"> </w:t>
            </w:r>
            <w:proofErr w:type="spellStart"/>
            <w:r w:rsidRPr="006162F3">
              <w:rPr>
                <w:rFonts w:ascii="Arial" w:hAnsi="Arial" w:cs="Arial"/>
                <w:bCs/>
              </w:rPr>
              <w:t>t</w:t>
            </w:r>
            <w:r w:rsidRPr="006162F3">
              <w:rPr>
                <w:rFonts w:ascii="Arial" w:hAnsi="Arial" w:cs="Arial" w:hint="eastAsia"/>
                <w:bCs/>
              </w:rPr>
              <w:t>ư</w:t>
            </w:r>
            <w:r w:rsidRPr="006162F3">
              <w:rPr>
                <w:rFonts w:ascii="Arial" w:hAnsi="Arial" w:cs="Arial"/>
                <w:bCs/>
              </w:rPr>
              <w:t>ớng</w:t>
            </w:r>
            <w:proofErr w:type="spellEnd"/>
            <w:r w:rsidRPr="006162F3">
              <w:rPr>
                <w:rFonts w:ascii="Arial" w:hAnsi="Arial" w:cs="Arial"/>
                <w:bCs/>
              </w:rPr>
              <w:t xml:space="preserve"> </w:t>
            </w:r>
            <w:proofErr w:type="spellStart"/>
            <w:r w:rsidRPr="006162F3">
              <w:rPr>
                <w:rFonts w:ascii="Arial" w:hAnsi="Arial" w:cs="Arial"/>
                <w:bCs/>
              </w:rPr>
              <w:t>Chính</w:t>
            </w:r>
            <w:proofErr w:type="spellEnd"/>
            <w:r w:rsidRPr="006162F3">
              <w:rPr>
                <w:rFonts w:ascii="Arial" w:hAnsi="Arial" w:cs="Arial"/>
                <w:bCs/>
              </w:rPr>
              <w:t xml:space="preserve"> </w:t>
            </w:r>
            <w:proofErr w:type="spellStart"/>
            <w:r w:rsidRPr="006162F3">
              <w:rPr>
                <w:rFonts w:ascii="Arial" w:hAnsi="Arial" w:cs="Arial"/>
                <w:bCs/>
              </w:rPr>
              <w:t>phủ</w:t>
            </w:r>
            <w:proofErr w:type="spellEnd"/>
          </w:p>
        </w:tc>
      </w:tr>
      <w:tr w:rsidR="006162F3" w:rsidRPr="004B4A95" w:rsidTr="00FC56E9">
        <w:trPr>
          <w:trHeight w:val="693"/>
        </w:trPr>
        <w:tc>
          <w:tcPr>
            <w:tcW w:w="2112" w:type="dxa"/>
            <w:vAlign w:val="center"/>
          </w:tcPr>
          <w:p w:rsidR="006162F3" w:rsidRPr="006162F3" w:rsidRDefault="00FC56E9" w:rsidP="00A8683C">
            <w:pPr>
              <w:jc w:val="center"/>
              <w:rPr>
                <w:rFonts w:ascii="Arial" w:hAnsi="Arial" w:cs="Arial"/>
              </w:rPr>
            </w:pPr>
            <w:r>
              <w:rPr>
                <w:rFonts w:ascii="Arial" w:hAnsi="Arial" w:cs="Arial"/>
              </w:rPr>
              <w:t>2005</w:t>
            </w:r>
          </w:p>
        </w:tc>
        <w:tc>
          <w:tcPr>
            <w:tcW w:w="8298" w:type="dxa"/>
            <w:vAlign w:val="center"/>
          </w:tcPr>
          <w:p w:rsidR="006162F3" w:rsidRDefault="006162F3" w:rsidP="006162F3">
            <w:pPr>
              <w:pStyle w:val="ListParagraph"/>
              <w:numPr>
                <w:ilvl w:val="0"/>
                <w:numId w:val="2"/>
              </w:numPr>
              <w:spacing w:after="0" w:line="240" w:lineRule="auto"/>
              <w:rPr>
                <w:rFonts w:ascii="Arial" w:hAnsi="Arial" w:cs="Arial"/>
                <w:lang w:val="pt-BR"/>
              </w:rPr>
            </w:pPr>
            <w:r>
              <w:rPr>
                <w:rFonts w:ascii="Arial" w:hAnsi="Arial" w:cs="Arial"/>
                <w:lang w:val="pt-BR"/>
              </w:rPr>
              <w:t xml:space="preserve">Thành viên, </w:t>
            </w:r>
            <w:r w:rsidRPr="006162F3">
              <w:rPr>
                <w:rFonts w:ascii="Arial" w:hAnsi="Arial" w:cs="Arial"/>
                <w:lang w:val="pt-BR"/>
              </w:rPr>
              <w:t>Tổ Công tác thi hành Luật Doanh nghiệp và Luật Đầu tư năm 2005 của Thủ tướng Chính phủ</w:t>
            </w:r>
          </w:p>
        </w:tc>
      </w:tr>
      <w:tr w:rsidR="006162F3" w:rsidRPr="004B4A95" w:rsidTr="00FC56E9">
        <w:trPr>
          <w:trHeight w:val="675"/>
        </w:trPr>
        <w:tc>
          <w:tcPr>
            <w:tcW w:w="2112" w:type="dxa"/>
            <w:vAlign w:val="center"/>
          </w:tcPr>
          <w:p w:rsidR="006162F3" w:rsidRPr="006162F3" w:rsidRDefault="006162F3" w:rsidP="00A8683C">
            <w:pPr>
              <w:jc w:val="center"/>
              <w:rPr>
                <w:rFonts w:ascii="Arial" w:hAnsi="Arial" w:cs="Arial"/>
              </w:rPr>
            </w:pPr>
          </w:p>
        </w:tc>
        <w:tc>
          <w:tcPr>
            <w:tcW w:w="8298" w:type="dxa"/>
            <w:vAlign w:val="center"/>
          </w:tcPr>
          <w:p w:rsidR="006162F3" w:rsidRDefault="00FC56E9" w:rsidP="00FC56E9">
            <w:pPr>
              <w:pStyle w:val="ListParagraph"/>
              <w:numPr>
                <w:ilvl w:val="0"/>
                <w:numId w:val="2"/>
              </w:numPr>
              <w:spacing w:after="0" w:line="240" w:lineRule="auto"/>
              <w:rPr>
                <w:rFonts w:ascii="Arial" w:hAnsi="Arial" w:cs="Arial"/>
                <w:lang w:val="pt-BR"/>
              </w:rPr>
            </w:pPr>
            <w:r>
              <w:rPr>
                <w:rFonts w:ascii="Arial" w:hAnsi="Arial" w:cs="Arial"/>
                <w:lang w:val="pt-BR"/>
              </w:rPr>
              <w:t xml:space="preserve">Thành viên, </w:t>
            </w:r>
            <w:r w:rsidRPr="00FC56E9">
              <w:rPr>
                <w:rFonts w:ascii="Arial" w:hAnsi="Arial" w:cs="Arial"/>
                <w:lang w:val="pt-BR"/>
              </w:rPr>
              <w:t>Ban chỉ đạo liên ngành Luật thuế thu nhập cá nhân của Thủ tướng Chính phủ</w:t>
            </w:r>
          </w:p>
        </w:tc>
      </w:tr>
      <w:tr w:rsidR="006162F3" w:rsidRPr="004B4A95" w:rsidTr="00FC56E9">
        <w:trPr>
          <w:trHeight w:val="710"/>
        </w:trPr>
        <w:tc>
          <w:tcPr>
            <w:tcW w:w="2112" w:type="dxa"/>
            <w:vAlign w:val="center"/>
          </w:tcPr>
          <w:p w:rsidR="006162F3" w:rsidRPr="006162F3" w:rsidRDefault="006162F3" w:rsidP="00A8683C">
            <w:pPr>
              <w:jc w:val="center"/>
              <w:rPr>
                <w:rFonts w:ascii="Arial" w:hAnsi="Arial" w:cs="Arial"/>
              </w:rPr>
            </w:pPr>
          </w:p>
        </w:tc>
        <w:tc>
          <w:tcPr>
            <w:tcW w:w="8298" w:type="dxa"/>
            <w:vAlign w:val="center"/>
          </w:tcPr>
          <w:p w:rsidR="006162F3" w:rsidRDefault="00FC56E9" w:rsidP="00FC56E9">
            <w:pPr>
              <w:pStyle w:val="ListParagraph"/>
              <w:numPr>
                <w:ilvl w:val="0"/>
                <w:numId w:val="2"/>
              </w:numPr>
              <w:spacing w:after="0" w:line="240" w:lineRule="auto"/>
              <w:rPr>
                <w:rFonts w:ascii="Arial" w:hAnsi="Arial" w:cs="Arial"/>
                <w:lang w:val="pt-BR"/>
              </w:rPr>
            </w:pPr>
            <w:r>
              <w:rPr>
                <w:rFonts w:ascii="Arial" w:hAnsi="Arial" w:cs="Arial"/>
                <w:lang w:val="pt-BR"/>
              </w:rPr>
              <w:t xml:space="preserve">Thành viên, </w:t>
            </w:r>
            <w:r w:rsidRPr="00FC56E9">
              <w:rPr>
                <w:rFonts w:ascii="Arial" w:hAnsi="Arial" w:cs="Arial"/>
                <w:lang w:val="pt-BR"/>
              </w:rPr>
              <w:t>Tổ Công tác liên ngành xử lý các vướng mắc và kiến nghị của doanh nghiệp về thủ tục hành chính của Thủ tướng Chính phủ</w:t>
            </w:r>
          </w:p>
        </w:tc>
      </w:tr>
      <w:tr w:rsidR="006162F3" w:rsidRPr="004B4A95" w:rsidTr="00FC56E9">
        <w:trPr>
          <w:trHeight w:val="590"/>
        </w:trPr>
        <w:tc>
          <w:tcPr>
            <w:tcW w:w="2112" w:type="dxa"/>
            <w:vAlign w:val="center"/>
          </w:tcPr>
          <w:p w:rsidR="006162F3" w:rsidRPr="006162F3" w:rsidRDefault="006162F3" w:rsidP="00A8683C">
            <w:pPr>
              <w:jc w:val="center"/>
              <w:rPr>
                <w:rFonts w:ascii="Arial" w:hAnsi="Arial" w:cs="Arial"/>
              </w:rPr>
            </w:pPr>
          </w:p>
        </w:tc>
        <w:tc>
          <w:tcPr>
            <w:tcW w:w="8298" w:type="dxa"/>
            <w:vAlign w:val="center"/>
          </w:tcPr>
          <w:p w:rsidR="006162F3" w:rsidRDefault="00FC56E9" w:rsidP="00FC56E9">
            <w:pPr>
              <w:pStyle w:val="ListParagraph"/>
              <w:numPr>
                <w:ilvl w:val="0"/>
                <w:numId w:val="2"/>
              </w:numPr>
              <w:spacing w:after="0" w:line="240" w:lineRule="auto"/>
              <w:rPr>
                <w:rFonts w:ascii="Arial" w:hAnsi="Arial" w:cs="Arial"/>
                <w:lang w:val="pt-BR"/>
              </w:rPr>
            </w:pPr>
            <w:r>
              <w:rPr>
                <w:rFonts w:ascii="Arial" w:hAnsi="Arial" w:cs="Arial"/>
                <w:lang w:val="pt-BR"/>
              </w:rPr>
              <w:t xml:space="preserve">Thành viên, </w:t>
            </w:r>
            <w:r w:rsidRPr="00FC56E9">
              <w:rPr>
                <w:rFonts w:ascii="Arial" w:hAnsi="Arial" w:cs="Arial"/>
                <w:lang w:val="pt-BR"/>
              </w:rPr>
              <w:t>Ban Phân bổ tổn thất chung, bên cạnh Phòng Thương mại và Công nghiệp Việt Nam</w:t>
            </w:r>
          </w:p>
        </w:tc>
      </w:tr>
      <w:tr w:rsidR="006162F3" w:rsidRPr="004B4A95" w:rsidTr="00A8683C">
        <w:trPr>
          <w:trHeight w:val="525"/>
        </w:trPr>
        <w:tc>
          <w:tcPr>
            <w:tcW w:w="2112" w:type="dxa"/>
            <w:vAlign w:val="center"/>
          </w:tcPr>
          <w:p w:rsidR="006162F3" w:rsidRPr="006162F3" w:rsidRDefault="00FC56E9" w:rsidP="00A8683C">
            <w:pPr>
              <w:jc w:val="center"/>
              <w:rPr>
                <w:rFonts w:ascii="Arial" w:hAnsi="Arial" w:cs="Arial"/>
              </w:rPr>
            </w:pPr>
            <w:r>
              <w:rPr>
                <w:rFonts w:ascii="Arial" w:hAnsi="Arial" w:cs="Arial"/>
              </w:rPr>
              <w:t>2009</w:t>
            </w:r>
          </w:p>
        </w:tc>
        <w:tc>
          <w:tcPr>
            <w:tcW w:w="8298" w:type="dxa"/>
            <w:vAlign w:val="center"/>
          </w:tcPr>
          <w:p w:rsidR="006162F3" w:rsidRDefault="00FC56E9" w:rsidP="00A8683C">
            <w:pPr>
              <w:pStyle w:val="ListParagraph"/>
              <w:numPr>
                <w:ilvl w:val="0"/>
                <w:numId w:val="2"/>
              </w:numPr>
              <w:spacing w:after="0" w:line="240" w:lineRule="auto"/>
              <w:rPr>
                <w:rFonts w:ascii="Arial" w:hAnsi="Arial" w:cs="Arial"/>
                <w:lang w:val="pt-BR"/>
              </w:rPr>
            </w:pPr>
            <w:r>
              <w:rPr>
                <w:rFonts w:ascii="Arial" w:hAnsi="Arial" w:cs="Arial"/>
                <w:lang w:val="pt-BR"/>
              </w:rPr>
              <w:t xml:space="preserve">Thành viên, </w:t>
            </w:r>
            <w:proofErr w:type="spellStart"/>
            <w:r w:rsidRPr="00FC56E9">
              <w:rPr>
                <w:rFonts w:ascii="Arial" w:hAnsi="Arial" w:cs="Arial"/>
              </w:rPr>
              <w:t>Hội</w:t>
            </w:r>
            <w:proofErr w:type="spellEnd"/>
            <w:r w:rsidRPr="00FC56E9">
              <w:rPr>
                <w:rFonts w:ascii="Arial" w:hAnsi="Arial" w:cs="Arial"/>
              </w:rPr>
              <w:t xml:space="preserve"> </w:t>
            </w:r>
            <w:proofErr w:type="spellStart"/>
            <w:r w:rsidRPr="00FC56E9">
              <w:rPr>
                <w:rFonts w:ascii="Arial" w:hAnsi="Arial" w:cs="Arial" w:hint="eastAsia"/>
              </w:rPr>
              <w:t>đ</w:t>
            </w:r>
            <w:r w:rsidRPr="00FC56E9">
              <w:rPr>
                <w:rFonts w:ascii="Arial" w:hAnsi="Arial" w:cs="Arial"/>
              </w:rPr>
              <w:t>ồng</w:t>
            </w:r>
            <w:proofErr w:type="spellEnd"/>
            <w:r w:rsidRPr="00FC56E9">
              <w:rPr>
                <w:rFonts w:ascii="Arial" w:hAnsi="Arial" w:cs="Arial"/>
              </w:rPr>
              <w:t xml:space="preserve"> </w:t>
            </w:r>
            <w:proofErr w:type="spellStart"/>
            <w:r w:rsidRPr="00FC56E9">
              <w:rPr>
                <w:rFonts w:ascii="Arial" w:hAnsi="Arial" w:cs="Arial"/>
              </w:rPr>
              <w:t>của</w:t>
            </w:r>
            <w:proofErr w:type="spellEnd"/>
            <w:r w:rsidRPr="00FC56E9">
              <w:rPr>
                <w:rFonts w:ascii="Arial" w:hAnsi="Arial" w:cs="Arial"/>
              </w:rPr>
              <w:t xml:space="preserve"> VCCI </w:t>
            </w:r>
            <w:proofErr w:type="spellStart"/>
            <w:r w:rsidRPr="00FC56E9">
              <w:rPr>
                <w:rFonts w:ascii="Arial" w:hAnsi="Arial" w:cs="Arial"/>
              </w:rPr>
              <w:t>về</w:t>
            </w:r>
            <w:proofErr w:type="spellEnd"/>
            <w:r w:rsidRPr="00FC56E9">
              <w:rPr>
                <w:rFonts w:ascii="Arial" w:hAnsi="Arial" w:cs="Arial"/>
              </w:rPr>
              <w:t xml:space="preserve"> </w:t>
            </w:r>
            <w:proofErr w:type="spellStart"/>
            <w:r w:rsidRPr="00FC56E9">
              <w:rPr>
                <w:rFonts w:ascii="Arial" w:hAnsi="Arial" w:cs="Arial" w:hint="eastAsia"/>
              </w:rPr>
              <w:t>Đ</w:t>
            </w:r>
            <w:r w:rsidRPr="00FC56E9">
              <w:rPr>
                <w:rFonts w:ascii="Arial" w:hAnsi="Arial" w:cs="Arial"/>
              </w:rPr>
              <w:t>ề</w:t>
            </w:r>
            <w:proofErr w:type="spellEnd"/>
            <w:r w:rsidRPr="00FC56E9">
              <w:rPr>
                <w:rFonts w:ascii="Arial" w:hAnsi="Arial" w:cs="Arial"/>
              </w:rPr>
              <w:t xml:space="preserve"> </w:t>
            </w:r>
            <w:proofErr w:type="spellStart"/>
            <w:r w:rsidRPr="00FC56E9">
              <w:rPr>
                <w:rFonts w:ascii="Arial" w:hAnsi="Arial" w:cs="Arial"/>
              </w:rPr>
              <w:t>án</w:t>
            </w:r>
            <w:proofErr w:type="spellEnd"/>
            <w:r w:rsidRPr="00FC56E9">
              <w:rPr>
                <w:rFonts w:ascii="Arial" w:hAnsi="Arial" w:cs="Arial"/>
              </w:rPr>
              <w:t xml:space="preserve"> 30 </w:t>
            </w:r>
            <w:proofErr w:type="spellStart"/>
            <w:r w:rsidRPr="00FC56E9">
              <w:rPr>
                <w:rFonts w:ascii="Arial" w:hAnsi="Arial" w:cs="Arial"/>
              </w:rPr>
              <w:t>của</w:t>
            </w:r>
            <w:proofErr w:type="spellEnd"/>
            <w:r w:rsidRPr="00FC56E9">
              <w:rPr>
                <w:rFonts w:ascii="Arial" w:hAnsi="Arial" w:cs="Arial"/>
              </w:rPr>
              <w:t xml:space="preserve"> </w:t>
            </w:r>
            <w:proofErr w:type="spellStart"/>
            <w:r w:rsidRPr="00FC56E9">
              <w:rPr>
                <w:rFonts w:ascii="Arial" w:hAnsi="Arial" w:cs="Arial"/>
              </w:rPr>
              <w:t>Thủ</w:t>
            </w:r>
            <w:proofErr w:type="spellEnd"/>
            <w:r w:rsidRPr="00FC56E9">
              <w:rPr>
                <w:rFonts w:ascii="Arial" w:hAnsi="Arial" w:cs="Arial"/>
              </w:rPr>
              <w:t xml:space="preserve"> </w:t>
            </w:r>
            <w:proofErr w:type="spellStart"/>
            <w:r w:rsidRPr="00FC56E9">
              <w:rPr>
                <w:rFonts w:ascii="Arial" w:hAnsi="Arial" w:cs="Arial"/>
              </w:rPr>
              <w:t>t</w:t>
            </w:r>
            <w:r w:rsidRPr="00FC56E9">
              <w:rPr>
                <w:rFonts w:ascii="Arial" w:hAnsi="Arial" w:cs="Arial" w:hint="eastAsia"/>
              </w:rPr>
              <w:t>ư</w:t>
            </w:r>
            <w:r w:rsidRPr="00FC56E9">
              <w:rPr>
                <w:rFonts w:ascii="Arial" w:hAnsi="Arial" w:cs="Arial"/>
              </w:rPr>
              <w:t>ớng</w:t>
            </w:r>
            <w:proofErr w:type="spellEnd"/>
            <w:r w:rsidRPr="00FC56E9">
              <w:rPr>
                <w:rFonts w:ascii="Arial" w:hAnsi="Arial" w:cs="Arial"/>
              </w:rPr>
              <w:t xml:space="preserve"> </w:t>
            </w:r>
            <w:proofErr w:type="spellStart"/>
            <w:r w:rsidRPr="00FC56E9">
              <w:rPr>
                <w:rFonts w:ascii="Arial" w:hAnsi="Arial" w:cs="Arial"/>
              </w:rPr>
              <w:t>Chính</w:t>
            </w:r>
            <w:proofErr w:type="spellEnd"/>
            <w:r w:rsidRPr="00FC56E9">
              <w:rPr>
                <w:rFonts w:ascii="Arial" w:hAnsi="Arial" w:cs="Arial"/>
              </w:rPr>
              <w:t xml:space="preserve"> </w:t>
            </w:r>
            <w:proofErr w:type="spellStart"/>
            <w:r w:rsidRPr="00FC56E9">
              <w:rPr>
                <w:rFonts w:ascii="Arial" w:hAnsi="Arial" w:cs="Arial"/>
              </w:rPr>
              <w:t>phủ</w:t>
            </w:r>
            <w:proofErr w:type="spellEnd"/>
          </w:p>
        </w:tc>
      </w:tr>
      <w:tr w:rsidR="00FC56E9" w:rsidRPr="004B4A95" w:rsidTr="00FC56E9">
        <w:trPr>
          <w:trHeight w:val="1079"/>
        </w:trPr>
        <w:tc>
          <w:tcPr>
            <w:tcW w:w="2112" w:type="dxa"/>
            <w:vAlign w:val="center"/>
          </w:tcPr>
          <w:p w:rsidR="00FC56E9" w:rsidRDefault="00FC56E9" w:rsidP="00A8683C">
            <w:pPr>
              <w:jc w:val="center"/>
              <w:rPr>
                <w:rFonts w:ascii="Arial" w:hAnsi="Arial" w:cs="Arial"/>
              </w:rPr>
            </w:pPr>
          </w:p>
        </w:tc>
        <w:tc>
          <w:tcPr>
            <w:tcW w:w="8298" w:type="dxa"/>
            <w:vAlign w:val="center"/>
          </w:tcPr>
          <w:p w:rsidR="00FC56E9" w:rsidRDefault="00FC56E9" w:rsidP="00FC56E9">
            <w:pPr>
              <w:pStyle w:val="ListParagraph"/>
              <w:numPr>
                <w:ilvl w:val="0"/>
                <w:numId w:val="2"/>
              </w:numPr>
              <w:spacing w:after="0" w:line="240" w:lineRule="auto"/>
              <w:rPr>
                <w:rFonts w:ascii="Arial" w:hAnsi="Arial" w:cs="Arial"/>
                <w:lang w:val="pt-BR"/>
              </w:rPr>
            </w:pPr>
            <w:r>
              <w:rPr>
                <w:rFonts w:ascii="Arial" w:hAnsi="Arial" w:cs="Arial"/>
                <w:lang w:val="pt-BR"/>
              </w:rPr>
              <w:t xml:space="preserve">Thành viên, </w:t>
            </w:r>
            <w:r w:rsidRPr="00FC56E9">
              <w:rPr>
                <w:rFonts w:ascii="Arial" w:hAnsi="Arial" w:cs="Arial"/>
                <w:lang w:val="pt-BR"/>
              </w:rPr>
              <w:t>Ban soạn thảo các Luật Doanh nghiệp (1999, 2005, 2014), Luật Thương mại 2005, Luật Cạnh tranh 2004, Luật giao dịch bảo đảm, Luật đăng ký bất động sản, Luật đất đai (2008), Luật bảo vệ người tiêu dùng (2010)</w:t>
            </w:r>
          </w:p>
        </w:tc>
      </w:tr>
      <w:tr w:rsidR="00FC56E9" w:rsidRPr="004B4A95" w:rsidTr="00A8683C">
        <w:trPr>
          <w:trHeight w:val="525"/>
        </w:trPr>
        <w:tc>
          <w:tcPr>
            <w:tcW w:w="2112" w:type="dxa"/>
            <w:vAlign w:val="center"/>
          </w:tcPr>
          <w:p w:rsidR="00FC56E9" w:rsidRDefault="00FC56E9" w:rsidP="00A8683C">
            <w:pPr>
              <w:jc w:val="center"/>
              <w:rPr>
                <w:rFonts w:ascii="Arial" w:hAnsi="Arial" w:cs="Arial"/>
              </w:rPr>
            </w:pPr>
          </w:p>
        </w:tc>
        <w:tc>
          <w:tcPr>
            <w:tcW w:w="8298" w:type="dxa"/>
            <w:vAlign w:val="center"/>
          </w:tcPr>
          <w:p w:rsidR="00FC56E9" w:rsidRDefault="00FC56E9" w:rsidP="00FC56E9">
            <w:pPr>
              <w:pStyle w:val="ListParagraph"/>
              <w:numPr>
                <w:ilvl w:val="0"/>
                <w:numId w:val="2"/>
              </w:numPr>
              <w:spacing w:after="0" w:line="240" w:lineRule="auto"/>
              <w:rPr>
                <w:rFonts w:ascii="Arial" w:hAnsi="Arial" w:cs="Arial"/>
                <w:lang w:val="pt-BR"/>
              </w:rPr>
            </w:pPr>
            <w:r w:rsidRPr="00FC56E9">
              <w:rPr>
                <w:rFonts w:ascii="Arial" w:hAnsi="Arial" w:cs="Arial"/>
                <w:lang w:val="pt-BR"/>
              </w:rPr>
              <w:t>Thành viên, Tổ tr</w:t>
            </w:r>
            <w:r w:rsidRPr="00FC56E9">
              <w:rPr>
                <w:rFonts w:ascii="Arial" w:hAnsi="Arial" w:cs="Arial" w:hint="eastAsia"/>
                <w:lang w:val="pt-BR"/>
              </w:rPr>
              <w:t>ư</w:t>
            </w:r>
            <w:r w:rsidRPr="00FC56E9">
              <w:rPr>
                <w:rFonts w:ascii="Arial" w:hAnsi="Arial" w:cs="Arial"/>
                <w:lang w:val="pt-BR"/>
              </w:rPr>
              <w:t>ởng Tổ Biên tập</w:t>
            </w:r>
            <w:r>
              <w:rPr>
                <w:rFonts w:ascii="Arial" w:hAnsi="Arial" w:cs="Arial"/>
                <w:lang w:val="pt-BR"/>
              </w:rPr>
              <w:t xml:space="preserve">, </w:t>
            </w:r>
            <w:r w:rsidRPr="00FC56E9">
              <w:rPr>
                <w:rFonts w:ascii="Arial" w:hAnsi="Arial" w:cs="Arial"/>
                <w:lang w:val="pt-BR"/>
              </w:rPr>
              <w:t>Ban soạn thảo Pháp lệnh Trọng tài Thương mại</w:t>
            </w:r>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r>
              <w:rPr>
                <w:rFonts w:ascii="Arial" w:hAnsi="Arial" w:cs="Arial"/>
              </w:rPr>
              <w:t>2010</w:t>
            </w: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Cố</w:t>
            </w:r>
            <w:proofErr w:type="spellEnd"/>
            <w:r w:rsidRPr="0001293C">
              <w:rPr>
                <w:rFonts w:ascii="Arial" w:hAnsi="Arial" w:cs="Arial"/>
              </w:rPr>
              <w:t xml:space="preserve"> </w:t>
            </w:r>
            <w:proofErr w:type="spellStart"/>
            <w:r w:rsidRPr="0001293C">
              <w:rPr>
                <w:rFonts w:ascii="Arial" w:hAnsi="Arial" w:cs="Arial"/>
              </w:rPr>
              <w:t>vấn</w:t>
            </w:r>
            <w:proofErr w:type="spellEnd"/>
            <w:r w:rsidRPr="0001293C">
              <w:rPr>
                <w:rFonts w:ascii="Arial" w:hAnsi="Arial" w:cs="Arial"/>
              </w:rPr>
              <w:t xml:space="preserve">, </w:t>
            </w:r>
            <w:r w:rsidRPr="0001293C">
              <w:rPr>
                <w:rFonts w:ascii="Arial" w:hAnsi="Arial" w:cs="Arial"/>
              </w:rPr>
              <w:t xml:space="preserve">Ban </w:t>
            </w:r>
            <w:proofErr w:type="spellStart"/>
            <w:r w:rsidRPr="0001293C">
              <w:rPr>
                <w:rFonts w:ascii="Arial" w:hAnsi="Arial" w:cs="Arial"/>
              </w:rPr>
              <w:t>soạn</w:t>
            </w:r>
            <w:proofErr w:type="spellEnd"/>
            <w:r w:rsidRPr="0001293C">
              <w:rPr>
                <w:rFonts w:ascii="Arial" w:hAnsi="Arial" w:cs="Arial"/>
              </w:rPr>
              <w:t xml:space="preserve"> </w:t>
            </w:r>
            <w:proofErr w:type="spellStart"/>
            <w:r w:rsidRPr="0001293C">
              <w:rPr>
                <w:rFonts w:ascii="Arial" w:hAnsi="Arial" w:cs="Arial"/>
              </w:rPr>
              <w:t>thảo</w:t>
            </w:r>
            <w:proofErr w:type="spellEnd"/>
            <w:r w:rsidRPr="0001293C">
              <w:rPr>
                <w:rFonts w:ascii="Arial" w:hAnsi="Arial" w:cs="Arial"/>
              </w:rPr>
              <w:t xml:space="preserve"> </w:t>
            </w:r>
            <w:proofErr w:type="spellStart"/>
            <w:r w:rsidRPr="0001293C">
              <w:rPr>
                <w:rFonts w:ascii="Arial" w:hAnsi="Arial" w:cs="Arial"/>
              </w:rPr>
              <w:t>Dự</w:t>
            </w:r>
            <w:proofErr w:type="spellEnd"/>
            <w:r w:rsidRPr="0001293C">
              <w:rPr>
                <w:rFonts w:ascii="Arial" w:hAnsi="Arial" w:cs="Arial"/>
              </w:rPr>
              <w:t xml:space="preserve"> </w:t>
            </w:r>
            <w:proofErr w:type="spellStart"/>
            <w:r w:rsidRPr="0001293C">
              <w:rPr>
                <w:rFonts w:ascii="Arial" w:hAnsi="Arial" w:cs="Arial"/>
              </w:rPr>
              <w:t>thảo</w:t>
            </w:r>
            <w:proofErr w:type="spellEnd"/>
            <w:r w:rsidRPr="0001293C">
              <w:rPr>
                <w:rFonts w:ascii="Arial" w:hAnsi="Arial" w:cs="Arial"/>
              </w:rPr>
              <w:t xml:space="preserve"> </w:t>
            </w:r>
            <w:proofErr w:type="spellStart"/>
            <w:r w:rsidRPr="0001293C">
              <w:rPr>
                <w:rFonts w:ascii="Arial" w:hAnsi="Arial" w:cs="Arial"/>
              </w:rPr>
              <w:t>Luật</w:t>
            </w:r>
            <w:proofErr w:type="spellEnd"/>
            <w:r w:rsidRPr="0001293C">
              <w:rPr>
                <w:rFonts w:ascii="Arial" w:hAnsi="Arial" w:cs="Arial"/>
              </w:rPr>
              <w:t xml:space="preserve"> </w:t>
            </w:r>
            <w:proofErr w:type="spellStart"/>
            <w:r w:rsidRPr="0001293C">
              <w:rPr>
                <w:rFonts w:ascii="Arial" w:hAnsi="Arial" w:cs="Arial"/>
              </w:rPr>
              <w:t>Trọng</w:t>
            </w:r>
            <w:proofErr w:type="spellEnd"/>
            <w:r w:rsidRPr="0001293C">
              <w:rPr>
                <w:rFonts w:ascii="Arial" w:hAnsi="Arial" w:cs="Arial"/>
              </w:rPr>
              <w:t xml:space="preserve"> </w:t>
            </w:r>
            <w:proofErr w:type="spellStart"/>
            <w:r w:rsidRPr="0001293C">
              <w:rPr>
                <w:rFonts w:ascii="Arial" w:hAnsi="Arial" w:cs="Arial"/>
              </w:rPr>
              <w:t>tài</w:t>
            </w:r>
            <w:proofErr w:type="spellEnd"/>
            <w:r w:rsidRPr="0001293C">
              <w:rPr>
                <w:rFonts w:ascii="Arial" w:hAnsi="Arial" w:cs="Arial"/>
              </w:rPr>
              <w:t xml:space="preserve"> </w:t>
            </w:r>
            <w:proofErr w:type="spellStart"/>
            <w:r w:rsidRPr="0001293C">
              <w:rPr>
                <w:rFonts w:ascii="Arial" w:hAnsi="Arial" w:cs="Arial"/>
              </w:rPr>
              <w:t>Thương</w:t>
            </w:r>
            <w:proofErr w:type="spellEnd"/>
            <w:r w:rsidRPr="0001293C">
              <w:rPr>
                <w:rFonts w:ascii="Arial" w:hAnsi="Arial" w:cs="Arial"/>
              </w:rPr>
              <w:t xml:space="preserve"> </w:t>
            </w:r>
            <w:proofErr w:type="spellStart"/>
            <w:r w:rsidRPr="0001293C">
              <w:rPr>
                <w:rFonts w:ascii="Arial" w:hAnsi="Arial" w:cs="Arial"/>
              </w:rPr>
              <w:t>mại</w:t>
            </w:r>
            <w:proofErr w:type="spellEnd"/>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Thành</w:t>
            </w:r>
            <w:proofErr w:type="spellEnd"/>
            <w:r w:rsidRPr="0001293C">
              <w:rPr>
                <w:rFonts w:ascii="Arial" w:hAnsi="Arial" w:cs="Arial"/>
              </w:rPr>
              <w:t xml:space="preserve"> </w:t>
            </w:r>
            <w:proofErr w:type="spellStart"/>
            <w:r w:rsidRPr="0001293C">
              <w:rPr>
                <w:rFonts w:ascii="Arial" w:hAnsi="Arial" w:cs="Arial"/>
              </w:rPr>
              <w:t>viên</w:t>
            </w:r>
            <w:proofErr w:type="spellEnd"/>
            <w:r w:rsidRPr="0001293C">
              <w:rPr>
                <w:rFonts w:ascii="Arial" w:hAnsi="Arial" w:cs="Arial"/>
              </w:rPr>
              <w:t xml:space="preserve">, </w:t>
            </w:r>
            <w:r w:rsidRPr="0001293C">
              <w:rPr>
                <w:rFonts w:ascii="Arial" w:hAnsi="Arial" w:cs="Arial"/>
              </w:rPr>
              <w:t xml:space="preserve">Ban </w:t>
            </w:r>
            <w:proofErr w:type="spellStart"/>
            <w:r w:rsidRPr="0001293C">
              <w:rPr>
                <w:rFonts w:ascii="Arial" w:hAnsi="Arial" w:cs="Arial"/>
              </w:rPr>
              <w:t>soạn</w:t>
            </w:r>
            <w:proofErr w:type="spellEnd"/>
            <w:r w:rsidRPr="0001293C">
              <w:rPr>
                <w:rFonts w:ascii="Arial" w:hAnsi="Arial" w:cs="Arial"/>
              </w:rPr>
              <w:t xml:space="preserve"> </w:t>
            </w:r>
            <w:proofErr w:type="spellStart"/>
            <w:r w:rsidRPr="0001293C">
              <w:rPr>
                <w:rFonts w:ascii="Arial" w:hAnsi="Arial" w:cs="Arial"/>
              </w:rPr>
              <w:t>thảo</w:t>
            </w:r>
            <w:proofErr w:type="spellEnd"/>
            <w:r w:rsidRPr="0001293C">
              <w:rPr>
                <w:rFonts w:ascii="Arial" w:hAnsi="Arial" w:cs="Arial"/>
              </w:rPr>
              <w:t xml:space="preserve"> </w:t>
            </w:r>
            <w:proofErr w:type="spellStart"/>
            <w:r w:rsidRPr="0001293C">
              <w:rPr>
                <w:rFonts w:ascii="Arial" w:hAnsi="Arial" w:cs="Arial"/>
              </w:rPr>
              <w:t>Pháp</w:t>
            </w:r>
            <w:proofErr w:type="spellEnd"/>
            <w:r w:rsidRPr="0001293C">
              <w:rPr>
                <w:rFonts w:ascii="Arial" w:hAnsi="Arial" w:cs="Arial"/>
              </w:rPr>
              <w:t xml:space="preserve"> </w:t>
            </w:r>
            <w:proofErr w:type="spellStart"/>
            <w:r w:rsidRPr="0001293C">
              <w:rPr>
                <w:rFonts w:ascii="Arial" w:hAnsi="Arial" w:cs="Arial"/>
              </w:rPr>
              <w:t>lệnh</w:t>
            </w:r>
            <w:proofErr w:type="spellEnd"/>
            <w:r w:rsidRPr="0001293C">
              <w:rPr>
                <w:rFonts w:ascii="Arial" w:hAnsi="Arial" w:cs="Arial"/>
              </w:rPr>
              <w:t xml:space="preserve"> </w:t>
            </w:r>
            <w:proofErr w:type="spellStart"/>
            <w:r w:rsidRPr="0001293C">
              <w:rPr>
                <w:rFonts w:ascii="Arial" w:hAnsi="Arial" w:cs="Arial"/>
              </w:rPr>
              <w:t>hợp</w:t>
            </w:r>
            <w:proofErr w:type="spellEnd"/>
            <w:r w:rsidRPr="0001293C">
              <w:rPr>
                <w:rFonts w:ascii="Arial" w:hAnsi="Arial" w:cs="Arial"/>
              </w:rPr>
              <w:t xml:space="preserve"> </w:t>
            </w:r>
            <w:proofErr w:type="spellStart"/>
            <w:r w:rsidRPr="0001293C">
              <w:rPr>
                <w:rFonts w:ascii="Arial" w:hAnsi="Arial" w:cs="Arial"/>
              </w:rPr>
              <w:t>nhất</w:t>
            </w:r>
            <w:proofErr w:type="spellEnd"/>
            <w:r w:rsidRPr="0001293C">
              <w:rPr>
                <w:rFonts w:ascii="Arial" w:hAnsi="Arial" w:cs="Arial"/>
              </w:rPr>
              <w:t xml:space="preserve"> </w:t>
            </w:r>
            <w:proofErr w:type="spellStart"/>
            <w:r w:rsidRPr="0001293C">
              <w:rPr>
                <w:rFonts w:ascii="Arial" w:hAnsi="Arial" w:cs="Arial"/>
              </w:rPr>
              <w:t>văn</w:t>
            </w:r>
            <w:proofErr w:type="spellEnd"/>
            <w:r w:rsidRPr="0001293C">
              <w:rPr>
                <w:rFonts w:ascii="Arial" w:hAnsi="Arial" w:cs="Arial"/>
              </w:rPr>
              <w:t xml:space="preserve"> </w:t>
            </w:r>
            <w:proofErr w:type="spellStart"/>
            <w:r w:rsidRPr="0001293C">
              <w:rPr>
                <w:rFonts w:ascii="Arial" w:hAnsi="Arial" w:cs="Arial"/>
              </w:rPr>
              <w:t>bản</w:t>
            </w:r>
            <w:proofErr w:type="spellEnd"/>
            <w:r w:rsidRPr="0001293C">
              <w:rPr>
                <w:rFonts w:ascii="Arial" w:hAnsi="Arial" w:cs="Arial"/>
              </w:rPr>
              <w:t xml:space="preserve"> QPPL</w:t>
            </w:r>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r>
              <w:rPr>
                <w:rFonts w:ascii="Arial" w:hAnsi="Arial" w:cs="Arial"/>
              </w:rPr>
              <w:t>2007, 2008</w:t>
            </w: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Thành</w:t>
            </w:r>
            <w:proofErr w:type="spellEnd"/>
            <w:r w:rsidRPr="0001293C">
              <w:rPr>
                <w:rFonts w:ascii="Arial" w:hAnsi="Arial" w:cs="Arial"/>
              </w:rPr>
              <w:t xml:space="preserve"> </w:t>
            </w:r>
            <w:proofErr w:type="spellStart"/>
            <w:r w:rsidRPr="0001293C">
              <w:rPr>
                <w:rFonts w:ascii="Arial" w:hAnsi="Arial" w:cs="Arial"/>
              </w:rPr>
              <w:t>viên</w:t>
            </w:r>
            <w:proofErr w:type="spellEnd"/>
            <w:r w:rsidRPr="0001293C">
              <w:rPr>
                <w:rFonts w:ascii="Arial" w:hAnsi="Arial" w:cs="Arial"/>
              </w:rPr>
              <w:t xml:space="preserve">, </w:t>
            </w:r>
            <w:proofErr w:type="spellStart"/>
            <w:r w:rsidRPr="0001293C">
              <w:rPr>
                <w:rFonts w:ascii="Arial" w:hAnsi="Arial" w:cs="Arial"/>
              </w:rPr>
              <w:t>Hội</w:t>
            </w:r>
            <w:proofErr w:type="spellEnd"/>
            <w:r w:rsidRPr="0001293C">
              <w:rPr>
                <w:rFonts w:ascii="Arial" w:hAnsi="Arial" w:cs="Arial"/>
              </w:rPr>
              <w:t xml:space="preserve"> </w:t>
            </w:r>
            <w:proofErr w:type="spellStart"/>
            <w:r w:rsidRPr="0001293C">
              <w:rPr>
                <w:rFonts w:ascii="Arial" w:hAnsi="Arial" w:cs="Arial"/>
              </w:rPr>
              <w:t>đồng</w:t>
            </w:r>
            <w:proofErr w:type="spellEnd"/>
            <w:r w:rsidRPr="0001293C">
              <w:rPr>
                <w:rFonts w:ascii="Arial" w:hAnsi="Arial" w:cs="Arial"/>
              </w:rPr>
              <w:t xml:space="preserve"> </w:t>
            </w:r>
            <w:proofErr w:type="spellStart"/>
            <w:r w:rsidRPr="0001293C">
              <w:rPr>
                <w:rFonts w:ascii="Arial" w:hAnsi="Arial" w:cs="Arial"/>
              </w:rPr>
              <w:t>thẩm</w:t>
            </w:r>
            <w:proofErr w:type="spellEnd"/>
            <w:r w:rsidRPr="0001293C">
              <w:rPr>
                <w:rFonts w:ascii="Arial" w:hAnsi="Arial" w:cs="Arial"/>
              </w:rPr>
              <w:t xml:space="preserve"> </w:t>
            </w:r>
            <w:proofErr w:type="spellStart"/>
            <w:r w:rsidRPr="0001293C">
              <w:rPr>
                <w:rFonts w:ascii="Arial" w:hAnsi="Arial" w:cs="Arial"/>
              </w:rPr>
              <w:t>định</w:t>
            </w:r>
            <w:proofErr w:type="spellEnd"/>
            <w:r w:rsidRPr="0001293C">
              <w:rPr>
                <w:rFonts w:ascii="Arial" w:hAnsi="Arial" w:cs="Arial"/>
              </w:rPr>
              <w:t xml:space="preserve"> </w:t>
            </w:r>
            <w:proofErr w:type="spellStart"/>
            <w:r w:rsidRPr="0001293C">
              <w:rPr>
                <w:rFonts w:ascii="Arial" w:hAnsi="Arial" w:cs="Arial"/>
              </w:rPr>
              <w:t>của</w:t>
            </w:r>
            <w:proofErr w:type="spellEnd"/>
            <w:r w:rsidRPr="0001293C">
              <w:rPr>
                <w:rFonts w:ascii="Arial" w:hAnsi="Arial" w:cs="Arial"/>
              </w:rPr>
              <w:t xml:space="preserve"> </w:t>
            </w:r>
            <w:proofErr w:type="spellStart"/>
            <w:r w:rsidRPr="0001293C">
              <w:rPr>
                <w:rFonts w:ascii="Arial" w:hAnsi="Arial" w:cs="Arial"/>
              </w:rPr>
              <w:t>Bộ</w:t>
            </w:r>
            <w:proofErr w:type="spellEnd"/>
            <w:r w:rsidRPr="0001293C">
              <w:rPr>
                <w:rFonts w:ascii="Arial" w:hAnsi="Arial" w:cs="Arial"/>
              </w:rPr>
              <w:t xml:space="preserve"> </w:t>
            </w:r>
            <w:proofErr w:type="spellStart"/>
            <w:r w:rsidRPr="0001293C">
              <w:rPr>
                <w:rFonts w:ascii="Arial" w:hAnsi="Arial" w:cs="Arial"/>
              </w:rPr>
              <w:t>Tư</w:t>
            </w:r>
            <w:proofErr w:type="spellEnd"/>
            <w:r w:rsidRPr="0001293C">
              <w:rPr>
                <w:rFonts w:ascii="Arial" w:hAnsi="Arial" w:cs="Arial"/>
              </w:rPr>
              <w:t xml:space="preserve"> </w:t>
            </w:r>
            <w:proofErr w:type="spellStart"/>
            <w:r w:rsidRPr="0001293C">
              <w:rPr>
                <w:rFonts w:ascii="Arial" w:hAnsi="Arial" w:cs="Arial"/>
              </w:rPr>
              <w:t>pháp</w:t>
            </w:r>
            <w:proofErr w:type="spellEnd"/>
            <w:r w:rsidRPr="0001293C">
              <w:rPr>
                <w:rFonts w:ascii="Arial" w:hAnsi="Arial" w:cs="Arial"/>
              </w:rPr>
              <w:t xml:space="preserve"> </w:t>
            </w:r>
            <w:proofErr w:type="spellStart"/>
            <w:r w:rsidRPr="0001293C">
              <w:rPr>
                <w:rFonts w:ascii="Arial" w:hAnsi="Arial" w:cs="Arial"/>
              </w:rPr>
              <w:t>về</w:t>
            </w:r>
            <w:proofErr w:type="spellEnd"/>
            <w:r w:rsidRPr="0001293C">
              <w:rPr>
                <w:rFonts w:ascii="Arial" w:hAnsi="Arial" w:cs="Arial"/>
              </w:rPr>
              <w:t xml:space="preserve"> </w:t>
            </w:r>
            <w:proofErr w:type="spellStart"/>
            <w:r w:rsidRPr="0001293C">
              <w:rPr>
                <w:rFonts w:ascii="Arial" w:hAnsi="Arial" w:cs="Arial"/>
              </w:rPr>
              <w:t>chương</w:t>
            </w:r>
            <w:proofErr w:type="spellEnd"/>
            <w:r w:rsidRPr="0001293C">
              <w:rPr>
                <w:rFonts w:ascii="Arial" w:hAnsi="Arial" w:cs="Arial"/>
              </w:rPr>
              <w:t xml:space="preserve"> </w:t>
            </w:r>
            <w:proofErr w:type="spellStart"/>
            <w:r w:rsidRPr="0001293C">
              <w:rPr>
                <w:rFonts w:ascii="Arial" w:hAnsi="Arial" w:cs="Arial"/>
              </w:rPr>
              <w:t>trình</w:t>
            </w:r>
            <w:proofErr w:type="spellEnd"/>
            <w:r w:rsidRPr="0001293C">
              <w:rPr>
                <w:rFonts w:ascii="Arial" w:hAnsi="Arial" w:cs="Arial"/>
              </w:rPr>
              <w:t xml:space="preserve"> </w:t>
            </w:r>
            <w:proofErr w:type="spellStart"/>
            <w:r w:rsidRPr="0001293C">
              <w:rPr>
                <w:rFonts w:ascii="Arial" w:hAnsi="Arial" w:cs="Arial"/>
              </w:rPr>
              <w:t>xây</w:t>
            </w:r>
            <w:proofErr w:type="spellEnd"/>
            <w:r w:rsidRPr="0001293C">
              <w:rPr>
                <w:rFonts w:ascii="Arial" w:hAnsi="Arial" w:cs="Arial"/>
              </w:rPr>
              <w:t xml:space="preserve"> </w:t>
            </w:r>
            <w:proofErr w:type="spellStart"/>
            <w:r w:rsidRPr="0001293C">
              <w:rPr>
                <w:rFonts w:ascii="Arial" w:hAnsi="Arial" w:cs="Arial"/>
              </w:rPr>
              <w:t>dựng</w:t>
            </w:r>
            <w:proofErr w:type="spellEnd"/>
            <w:r w:rsidRPr="0001293C">
              <w:rPr>
                <w:rFonts w:ascii="Arial" w:hAnsi="Arial" w:cs="Arial"/>
              </w:rPr>
              <w:t xml:space="preserve"> </w:t>
            </w:r>
            <w:proofErr w:type="spellStart"/>
            <w:r w:rsidRPr="0001293C">
              <w:rPr>
                <w:rFonts w:ascii="Arial" w:hAnsi="Arial" w:cs="Arial"/>
              </w:rPr>
              <w:t>pháp</w:t>
            </w:r>
            <w:proofErr w:type="spellEnd"/>
            <w:r w:rsidRPr="0001293C">
              <w:rPr>
                <w:rFonts w:ascii="Arial" w:hAnsi="Arial" w:cs="Arial"/>
              </w:rPr>
              <w:t xml:space="preserve"> </w:t>
            </w:r>
            <w:proofErr w:type="spellStart"/>
            <w:r w:rsidRPr="0001293C">
              <w:rPr>
                <w:rFonts w:ascii="Arial" w:hAnsi="Arial" w:cs="Arial"/>
              </w:rPr>
              <w:t>luật</w:t>
            </w:r>
            <w:proofErr w:type="spellEnd"/>
            <w:r w:rsidRPr="0001293C">
              <w:rPr>
                <w:rFonts w:ascii="Arial" w:hAnsi="Arial" w:cs="Arial"/>
              </w:rPr>
              <w:t xml:space="preserve"> </w:t>
            </w:r>
            <w:proofErr w:type="spellStart"/>
            <w:r w:rsidRPr="0001293C">
              <w:rPr>
                <w:rFonts w:ascii="Arial" w:hAnsi="Arial" w:cs="Arial"/>
              </w:rPr>
              <w:t>của</w:t>
            </w:r>
            <w:proofErr w:type="spellEnd"/>
            <w:r w:rsidRPr="0001293C">
              <w:rPr>
                <w:rFonts w:ascii="Arial" w:hAnsi="Arial" w:cs="Arial"/>
              </w:rPr>
              <w:t xml:space="preserve"> </w:t>
            </w:r>
            <w:proofErr w:type="spellStart"/>
            <w:r w:rsidRPr="0001293C">
              <w:rPr>
                <w:rFonts w:ascii="Arial" w:hAnsi="Arial" w:cs="Arial"/>
              </w:rPr>
              <w:t>Quốc</w:t>
            </w:r>
            <w:proofErr w:type="spellEnd"/>
            <w:r w:rsidRPr="0001293C">
              <w:rPr>
                <w:rFonts w:ascii="Arial" w:hAnsi="Arial" w:cs="Arial"/>
              </w:rPr>
              <w:t xml:space="preserve"> </w:t>
            </w:r>
            <w:proofErr w:type="spellStart"/>
            <w:r w:rsidRPr="0001293C">
              <w:rPr>
                <w:rFonts w:ascii="Arial" w:hAnsi="Arial" w:cs="Arial"/>
              </w:rPr>
              <w:t>hội</w:t>
            </w:r>
            <w:proofErr w:type="spellEnd"/>
            <w:r w:rsidRPr="0001293C">
              <w:rPr>
                <w:rFonts w:ascii="Arial" w:hAnsi="Arial" w:cs="Arial"/>
              </w:rPr>
              <w:t xml:space="preserve"> </w:t>
            </w:r>
            <w:proofErr w:type="spellStart"/>
            <w:r w:rsidRPr="0001293C">
              <w:rPr>
                <w:rFonts w:ascii="Arial" w:hAnsi="Arial" w:cs="Arial"/>
              </w:rPr>
              <w:t>khóa</w:t>
            </w:r>
            <w:proofErr w:type="spellEnd"/>
            <w:r w:rsidRPr="0001293C">
              <w:rPr>
                <w:rFonts w:ascii="Arial" w:hAnsi="Arial" w:cs="Arial"/>
              </w:rPr>
              <w:t xml:space="preserve"> X</w:t>
            </w:r>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Cộng</w:t>
            </w:r>
            <w:proofErr w:type="spellEnd"/>
            <w:r w:rsidRPr="0001293C">
              <w:rPr>
                <w:rFonts w:ascii="Arial" w:hAnsi="Arial" w:cs="Arial"/>
              </w:rPr>
              <w:t xml:space="preserve"> </w:t>
            </w:r>
            <w:proofErr w:type="spellStart"/>
            <w:r w:rsidRPr="0001293C">
              <w:rPr>
                <w:rFonts w:ascii="Arial" w:hAnsi="Arial" w:cs="Arial"/>
              </w:rPr>
              <w:t>tác</w:t>
            </w:r>
            <w:proofErr w:type="spellEnd"/>
            <w:r w:rsidRPr="0001293C">
              <w:rPr>
                <w:rFonts w:ascii="Arial" w:hAnsi="Arial" w:cs="Arial"/>
              </w:rPr>
              <w:t xml:space="preserve"> </w:t>
            </w:r>
            <w:proofErr w:type="spellStart"/>
            <w:r w:rsidRPr="0001293C">
              <w:rPr>
                <w:rFonts w:ascii="Arial" w:hAnsi="Arial" w:cs="Arial"/>
              </w:rPr>
              <w:t>viên</w:t>
            </w:r>
            <w:proofErr w:type="spellEnd"/>
            <w:r w:rsidRPr="0001293C">
              <w:rPr>
                <w:rFonts w:ascii="Arial" w:hAnsi="Arial" w:cs="Arial"/>
              </w:rPr>
              <w:t xml:space="preserve">, </w:t>
            </w:r>
            <w:proofErr w:type="spellStart"/>
            <w:r w:rsidRPr="0001293C">
              <w:rPr>
                <w:rFonts w:ascii="Arial" w:hAnsi="Arial" w:cs="Arial"/>
              </w:rPr>
              <w:t>Viện</w:t>
            </w:r>
            <w:proofErr w:type="spellEnd"/>
            <w:r w:rsidRPr="0001293C">
              <w:rPr>
                <w:rFonts w:ascii="Arial" w:hAnsi="Arial" w:cs="Arial"/>
              </w:rPr>
              <w:t xml:space="preserve"> </w:t>
            </w:r>
            <w:proofErr w:type="spellStart"/>
            <w:r w:rsidRPr="0001293C">
              <w:rPr>
                <w:rFonts w:ascii="Arial" w:hAnsi="Arial" w:cs="Arial"/>
              </w:rPr>
              <w:t>Nghiên</w:t>
            </w:r>
            <w:proofErr w:type="spellEnd"/>
            <w:r w:rsidRPr="0001293C">
              <w:rPr>
                <w:rFonts w:ascii="Arial" w:hAnsi="Arial" w:cs="Arial"/>
              </w:rPr>
              <w:t xml:space="preserve"> </w:t>
            </w:r>
            <w:proofErr w:type="spellStart"/>
            <w:r w:rsidRPr="0001293C">
              <w:rPr>
                <w:rFonts w:ascii="Arial" w:hAnsi="Arial" w:cs="Arial"/>
              </w:rPr>
              <w:t>cứu</w:t>
            </w:r>
            <w:proofErr w:type="spellEnd"/>
            <w:r w:rsidRPr="0001293C">
              <w:rPr>
                <w:rFonts w:ascii="Arial" w:hAnsi="Arial" w:cs="Arial"/>
              </w:rPr>
              <w:t xml:space="preserve"> </w:t>
            </w:r>
            <w:proofErr w:type="spellStart"/>
            <w:r w:rsidRPr="0001293C">
              <w:rPr>
                <w:rFonts w:ascii="Arial" w:hAnsi="Arial" w:cs="Arial"/>
              </w:rPr>
              <w:t>Khoa</w:t>
            </w:r>
            <w:proofErr w:type="spellEnd"/>
            <w:r w:rsidRPr="0001293C">
              <w:rPr>
                <w:rFonts w:ascii="Arial" w:hAnsi="Arial" w:cs="Arial"/>
              </w:rPr>
              <w:t xml:space="preserve"> </w:t>
            </w:r>
            <w:proofErr w:type="spellStart"/>
            <w:r w:rsidRPr="0001293C">
              <w:rPr>
                <w:rFonts w:ascii="Arial" w:hAnsi="Arial" w:cs="Arial"/>
              </w:rPr>
              <w:t>học</w:t>
            </w:r>
            <w:proofErr w:type="spellEnd"/>
            <w:r w:rsidRPr="0001293C">
              <w:rPr>
                <w:rFonts w:ascii="Arial" w:hAnsi="Arial" w:cs="Arial"/>
              </w:rPr>
              <w:t xml:space="preserve"> </w:t>
            </w:r>
            <w:proofErr w:type="spellStart"/>
            <w:r w:rsidRPr="0001293C">
              <w:rPr>
                <w:rFonts w:ascii="Arial" w:hAnsi="Arial" w:cs="Arial"/>
              </w:rPr>
              <w:t>pháp</w:t>
            </w:r>
            <w:proofErr w:type="spellEnd"/>
            <w:r w:rsidRPr="0001293C">
              <w:rPr>
                <w:rFonts w:ascii="Arial" w:hAnsi="Arial" w:cs="Arial"/>
              </w:rPr>
              <w:t xml:space="preserve"> </w:t>
            </w:r>
            <w:proofErr w:type="spellStart"/>
            <w:r w:rsidRPr="0001293C">
              <w:rPr>
                <w:rFonts w:ascii="Arial" w:hAnsi="Arial" w:cs="Arial"/>
              </w:rPr>
              <w:t>lý</w:t>
            </w:r>
            <w:proofErr w:type="spellEnd"/>
            <w:r w:rsidRPr="0001293C">
              <w:rPr>
                <w:rFonts w:ascii="Arial" w:hAnsi="Arial" w:cs="Arial"/>
              </w:rPr>
              <w:t xml:space="preserve"> </w:t>
            </w:r>
            <w:proofErr w:type="spellStart"/>
            <w:r w:rsidRPr="0001293C">
              <w:rPr>
                <w:rFonts w:ascii="Arial" w:hAnsi="Arial" w:cs="Arial"/>
              </w:rPr>
              <w:t>Bộ</w:t>
            </w:r>
            <w:proofErr w:type="spellEnd"/>
            <w:r w:rsidRPr="0001293C">
              <w:rPr>
                <w:rFonts w:ascii="Arial" w:hAnsi="Arial" w:cs="Arial"/>
              </w:rPr>
              <w:t xml:space="preserve"> </w:t>
            </w:r>
            <w:proofErr w:type="spellStart"/>
            <w:r w:rsidRPr="0001293C">
              <w:rPr>
                <w:rFonts w:ascii="Arial" w:hAnsi="Arial" w:cs="Arial"/>
              </w:rPr>
              <w:t>Tư</w:t>
            </w:r>
            <w:proofErr w:type="spellEnd"/>
            <w:r w:rsidRPr="0001293C">
              <w:rPr>
                <w:rFonts w:ascii="Arial" w:hAnsi="Arial" w:cs="Arial"/>
              </w:rPr>
              <w:t xml:space="preserve"> </w:t>
            </w:r>
            <w:proofErr w:type="spellStart"/>
            <w:r w:rsidRPr="0001293C">
              <w:rPr>
                <w:rFonts w:ascii="Arial" w:hAnsi="Arial" w:cs="Arial"/>
              </w:rPr>
              <w:t>pháp</w:t>
            </w:r>
            <w:proofErr w:type="spellEnd"/>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Cộng</w:t>
            </w:r>
            <w:proofErr w:type="spellEnd"/>
            <w:r w:rsidRPr="0001293C">
              <w:rPr>
                <w:rFonts w:ascii="Arial" w:hAnsi="Arial" w:cs="Arial"/>
              </w:rPr>
              <w:t xml:space="preserve"> </w:t>
            </w:r>
            <w:proofErr w:type="spellStart"/>
            <w:r w:rsidRPr="0001293C">
              <w:rPr>
                <w:rFonts w:ascii="Arial" w:hAnsi="Arial" w:cs="Arial"/>
              </w:rPr>
              <w:t>tác</w:t>
            </w:r>
            <w:proofErr w:type="spellEnd"/>
            <w:r w:rsidRPr="0001293C">
              <w:rPr>
                <w:rFonts w:ascii="Arial" w:hAnsi="Arial" w:cs="Arial"/>
              </w:rPr>
              <w:t xml:space="preserve"> </w:t>
            </w:r>
            <w:proofErr w:type="spellStart"/>
            <w:r w:rsidRPr="0001293C">
              <w:rPr>
                <w:rFonts w:ascii="Arial" w:hAnsi="Arial" w:cs="Arial"/>
              </w:rPr>
              <w:t>viên</w:t>
            </w:r>
            <w:proofErr w:type="spellEnd"/>
            <w:r w:rsidRPr="0001293C">
              <w:rPr>
                <w:rFonts w:ascii="Arial" w:hAnsi="Arial" w:cs="Arial"/>
              </w:rPr>
              <w:t xml:space="preserve">, </w:t>
            </w:r>
            <w:proofErr w:type="spellStart"/>
            <w:r w:rsidRPr="0001293C">
              <w:rPr>
                <w:rFonts w:ascii="Arial" w:hAnsi="Arial" w:cs="Arial"/>
              </w:rPr>
              <w:t>Viện</w:t>
            </w:r>
            <w:proofErr w:type="spellEnd"/>
            <w:r w:rsidRPr="0001293C">
              <w:rPr>
                <w:rFonts w:ascii="Arial" w:hAnsi="Arial" w:cs="Arial"/>
              </w:rPr>
              <w:t xml:space="preserve"> </w:t>
            </w:r>
            <w:proofErr w:type="spellStart"/>
            <w:r w:rsidRPr="0001293C">
              <w:rPr>
                <w:rFonts w:ascii="Arial" w:hAnsi="Arial" w:cs="Arial"/>
              </w:rPr>
              <w:t>Nghiên</w:t>
            </w:r>
            <w:proofErr w:type="spellEnd"/>
            <w:r w:rsidRPr="0001293C">
              <w:rPr>
                <w:rFonts w:ascii="Arial" w:hAnsi="Arial" w:cs="Arial"/>
              </w:rPr>
              <w:t xml:space="preserve"> </w:t>
            </w:r>
            <w:proofErr w:type="spellStart"/>
            <w:r w:rsidRPr="0001293C">
              <w:rPr>
                <w:rFonts w:ascii="Arial" w:hAnsi="Arial" w:cs="Arial"/>
              </w:rPr>
              <w:t>cứu</w:t>
            </w:r>
            <w:proofErr w:type="spellEnd"/>
            <w:r w:rsidRPr="0001293C">
              <w:rPr>
                <w:rFonts w:ascii="Arial" w:hAnsi="Arial" w:cs="Arial"/>
              </w:rPr>
              <w:t xml:space="preserve"> </w:t>
            </w:r>
            <w:proofErr w:type="spellStart"/>
            <w:r w:rsidRPr="0001293C">
              <w:rPr>
                <w:rFonts w:ascii="Arial" w:hAnsi="Arial" w:cs="Arial"/>
              </w:rPr>
              <w:t>lập</w:t>
            </w:r>
            <w:proofErr w:type="spellEnd"/>
            <w:r w:rsidRPr="0001293C">
              <w:rPr>
                <w:rFonts w:ascii="Arial" w:hAnsi="Arial" w:cs="Arial"/>
              </w:rPr>
              <w:t xml:space="preserve"> </w:t>
            </w:r>
            <w:proofErr w:type="spellStart"/>
            <w:r w:rsidRPr="0001293C">
              <w:rPr>
                <w:rFonts w:ascii="Arial" w:hAnsi="Arial" w:cs="Arial"/>
              </w:rPr>
              <w:t>pháp</w:t>
            </w:r>
            <w:proofErr w:type="spellEnd"/>
            <w:r w:rsidRPr="0001293C">
              <w:rPr>
                <w:rFonts w:ascii="Arial" w:hAnsi="Arial" w:cs="Arial"/>
              </w:rPr>
              <w:t xml:space="preserve"> </w:t>
            </w:r>
            <w:proofErr w:type="spellStart"/>
            <w:r w:rsidRPr="0001293C">
              <w:rPr>
                <w:rFonts w:ascii="Arial" w:hAnsi="Arial" w:cs="Arial"/>
              </w:rPr>
              <w:t>của</w:t>
            </w:r>
            <w:proofErr w:type="spellEnd"/>
            <w:r w:rsidRPr="0001293C">
              <w:rPr>
                <w:rFonts w:ascii="Arial" w:hAnsi="Arial" w:cs="Arial"/>
              </w:rPr>
              <w:t xml:space="preserve"> </w:t>
            </w:r>
            <w:proofErr w:type="spellStart"/>
            <w:r w:rsidRPr="0001293C">
              <w:rPr>
                <w:rFonts w:ascii="Arial" w:hAnsi="Arial" w:cs="Arial"/>
              </w:rPr>
              <w:t>Quốc</w:t>
            </w:r>
            <w:proofErr w:type="spellEnd"/>
            <w:r w:rsidRPr="0001293C">
              <w:rPr>
                <w:rFonts w:ascii="Arial" w:hAnsi="Arial" w:cs="Arial"/>
              </w:rPr>
              <w:t xml:space="preserve"> </w:t>
            </w:r>
            <w:proofErr w:type="spellStart"/>
            <w:r w:rsidRPr="0001293C">
              <w:rPr>
                <w:rFonts w:ascii="Arial" w:hAnsi="Arial" w:cs="Arial"/>
              </w:rPr>
              <w:t>hội</w:t>
            </w:r>
            <w:proofErr w:type="spellEnd"/>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Thành</w:t>
            </w:r>
            <w:proofErr w:type="spellEnd"/>
            <w:r w:rsidRPr="0001293C">
              <w:rPr>
                <w:rFonts w:ascii="Arial" w:hAnsi="Arial" w:cs="Arial"/>
              </w:rPr>
              <w:t xml:space="preserve"> </w:t>
            </w:r>
            <w:proofErr w:type="spellStart"/>
            <w:r w:rsidRPr="0001293C">
              <w:rPr>
                <w:rFonts w:ascii="Arial" w:hAnsi="Arial" w:cs="Arial"/>
              </w:rPr>
              <w:t>viên</w:t>
            </w:r>
            <w:proofErr w:type="spellEnd"/>
            <w:r w:rsidRPr="0001293C">
              <w:rPr>
                <w:rFonts w:ascii="Arial" w:hAnsi="Arial" w:cs="Arial"/>
              </w:rPr>
              <w:t xml:space="preserve">, </w:t>
            </w:r>
            <w:proofErr w:type="spellStart"/>
            <w:r w:rsidRPr="0001293C">
              <w:rPr>
                <w:rFonts w:ascii="Arial" w:hAnsi="Arial" w:cs="Arial"/>
              </w:rPr>
              <w:t>Hội</w:t>
            </w:r>
            <w:proofErr w:type="spellEnd"/>
            <w:r w:rsidRPr="0001293C">
              <w:rPr>
                <w:rFonts w:ascii="Arial" w:hAnsi="Arial" w:cs="Arial"/>
              </w:rPr>
              <w:t xml:space="preserve"> </w:t>
            </w:r>
            <w:proofErr w:type="spellStart"/>
            <w:r w:rsidRPr="0001293C">
              <w:rPr>
                <w:rFonts w:ascii="Arial" w:hAnsi="Arial" w:cs="Arial"/>
              </w:rPr>
              <w:t>đồng</w:t>
            </w:r>
            <w:proofErr w:type="spellEnd"/>
            <w:r w:rsidRPr="0001293C">
              <w:rPr>
                <w:rFonts w:ascii="Arial" w:hAnsi="Arial" w:cs="Arial"/>
              </w:rPr>
              <w:t xml:space="preserve"> </w:t>
            </w:r>
            <w:proofErr w:type="spellStart"/>
            <w:r w:rsidRPr="0001293C">
              <w:rPr>
                <w:rFonts w:ascii="Arial" w:hAnsi="Arial" w:cs="Arial"/>
              </w:rPr>
              <w:t>khoa</w:t>
            </w:r>
            <w:proofErr w:type="spellEnd"/>
            <w:r w:rsidRPr="0001293C">
              <w:rPr>
                <w:rFonts w:ascii="Arial" w:hAnsi="Arial" w:cs="Arial"/>
              </w:rPr>
              <w:t xml:space="preserve"> </w:t>
            </w:r>
            <w:proofErr w:type="spellStart"/>
            <w:r w:rsidRPr="0001293C">
              <w:rPr>
                <w:rFonts w:ascii="Arial" w:hAnsi="Arial" w:cs="Arial"/>
              </w:rPr>
              <w:t>học</w:t>
            </w:r>
            <w:proofErr w:type="spellEnd"/>
            <w:r w:rsidRPr="0001293C">
              <w:rPr>
                <w:rFonts w:ascii="Arial" w:hAnsi="Arial" w:cs="Arial"/>
              </w:rPr>
              <w:t xml:space="preserve"> </w:t>
            </w:r>
            <w:proofErr w:type="spellStart"/>
            <w:r w:rsidRPr="0001293C">
              <w:rPr>
                <w:rFonts w:ascii="Arial" w:hAnsi="Arial" w:cs="Arial"/>
              </w:rPr>
              <w:t>của</w:t>
            </w:r>
            <w:proofErr w:type="spellEnd"/>
            <w:r w:rsidRPr="0001293C">
              <w:rPr>
                <w:rFonts w:ascii="Arial" w:hAnsi="Arial" w:cs="Arial"/>
              </w:rPr>
              <w:t xml:space="preserve"> </w:t>
            </w:r>
            <w:proofErr w:type="spellStart"/>
            <w:r w:rsidRPr="0001293C">
              <w:rPr>
                <w:rFonts w:ascii="Arial" w:hAnsi="Arial" w:cs="Arial"/>
              </w:rPr>
              <w:t>Viện</w:t>
            </w:r>
            <w:proofErr w:type="spellEnd"/>
            <w:r w:rsidRPr="0001293C">
              <w:rPr>
                <w:rFonts w:ascii="Arial" w:hAnsi="Arial" w:cs="Arial"/>
              </w:rPr>
              <w:t xml:space="preserve"> </w:t>
            </w:r>
            <w:proofErr w:type="spellStart"/>
            <w:r w:rsidRPr="0001293C">
              <w:rPr>
                <w:rFonts w:ascii="Arial" w:hAnsi="Arial" w:cs="Arial"/>
              </w:rPr>
              <w:t>Nghiên</w:t>
            </w:r>
            <w:proofErr w:type="spellEnd"/>
            <w:r w:rsidRPr="0001293C">
              <w:rPr>
                <w:rFonts w:ascii="Arial" w:hAnsi="Arial" w:cs="Arial"/>
              </w:rPr>
              <w:t xml:space="preserve"> </w:t>
            </w:r>
            <w:proofErr w:type="spellStart"/>
            <w:r w:rsidRPr="0001293C">
              <w:rPr>
                <w:rFonts w:ascii="Arial" w:hAnsi="Arial" w:cs="Arial"/>
              </w:rPr>
              <w:t>cứu</w:t>
            </w:r>
            <w:proofErr w:type="spellEnd"/>
            <w:r w:rsidRPr="0001293C">
              <w:rPr>
                <w:rFonts w:ascii="Arial" w:hAnsi="Arial" w:cs="Arial"/>
              </w:rPr>
              <w:t xml:space="preserve"> </w:t>
            </w:r>
            <w:proofErr w:type="spellStart"/>
            <w:r w:rsidRPr="0001293C">
              <w:rPr>
                <w:rFonts w:ascii="Arial" w:hAnsi="Arial" w:cs="Arial"/>
              </w:rPr>
              <w:t>chính</w:t>
            </w:r>
            <w:proofErr w:type="spellEnd"/>
            <w:r w:rsidRPr="0001293C">
              <w:rPr>
                <w:rFonts w:ascii="Arial" w:hAnsi="Arial" w:cs="Arial"/>
              </w:rPr>
              <w:t xml:space="preserve"> </w:t>
            </w:r>
            <w:proofErr w:type="spellStart"/>
            <w:r w:rsidRPr="0001293C">
              <w:rPr>
                <w:rFonts w:ascii="Arial" w:hAnsi="Arial" w:cs="Arial"/>
              </w:rPr>
              <w:t>sách</w:t>
            </w:r>
            <w:proofErr w:type="spellEnd"/>
            <w:r w:rsidRPr="0001293C">
              <w:rPr>
                <w:rFonts w:ascii="Arial" w:hAnsi="Arial" w:cs="Arial"/>
              </w:rPr>
              <w:t xml:space="preserve"> </w:t>
            </w:r>
            <w:proofErr w:type="spellStart"/>
            <w:r w:rsidRPr="0001293C">
              <w:rPr>
                <w:rFonts w:ascii="Arial" w:hAnsi="Arial" w:cs="Arial"/>
              </w:rPr>
              <w:t>pháp</w:t>
            </w:r>
            <w:proofErr w:type="spellEnd"/>
            <w:r w:rsidRPr="0001293C">
              <w:rPr>
                <w:rFonts w:ascii="Arial" w:hAnsi="Arial" w:cs="Arial"/>
              </w:rPr>
              <w:t xml:space="preserve"> </w:t>
            </w:r>
            <w:proofErr w:type="spellStart"/>
            <w:r w:rsidRPr="0001293C">
              <w:rPr>
                <w:rFonts w:ascii="Arial" w:hAnsi="Arial" w:cs="Arial"/>
              </w:rPr>
              <w:t>luật</w:t>
            </w:r>
            <w:proofErr w:type="spellEnd"/>
            <w:r w:rsidRPr="0001293C">
              <w:rPr>
                <w:rFonts w:ascii="Arial" w:hAnsi="Arial" w:cs="Arial"/>
              </w:rPr>
              <w:t xml:space="preserve"> </w:t>
            </w:r>
            <w:proofErr w:type="spellStart"/>
            <w:r w:rsidRPr="0001293C">
              <w:rPr>
                <w:rFonts w:ascii="Arial" w:hAnsi="Arial" w:cs="Arial"/>
              </w:rPr>
              <w:t>và</w:t>
            </w:r>
            <w:proofErr w:type="spellEnd"/>
            <w:r w:rsidRPr="0001293C">
              <w:rPr>
                <w:rFonts w:ascii="Arial" w:hAnsi="Arial" w:cs="Arial"/>
              </w:rPr>
              <w:t xml:space="preserve"> </w:t>
            </w:r>
            <w:proofErr w:type="spellStart"/>
            <w:r w:rsidRPr="0001293C">
              <w:rPr>
                <w:rFonts w:ascii="Arial" w:hAnsi="Arial" w:cs="Arial"/>
              </w:rPr>
              <w:t>phát</w:t>
            </w:r>
            <w:proofErr w:type="spellEnd"/>
            <w:r w:rsidRPr="0001293C">
              <w:rPr>
                <w:rFonts w:ascii="Arial" w:hAnsi="Arial" w:cs="Arial"/>
              </w:rPr>
              <w:t xml:space="preserve"> </w:t>
            </w:r>
            <w:proofErr w:type="spellStart"/>
            <w:r w:rsidRPr="0001293C">
              <w:rPr>
                <w:rFonts w:ascii="Arial" w:hAnsi="Arial" w:cs="Arial"/>
              </w:rPr>
              <w:t>triển</w:t>
            </w:r>
            <w:proofErr w:type="spellEnd"/>
            <w:r w:rsidRPr="0001293C">
              <w:rPr>
                <w:rFonts w:ascii="Arial" w:hAnsi="Arial" w:cs="Arial"/>
              </w:rPr>
              <w:t xml:space="preserve"> PLD</w:t>
            </w:r>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Thành</w:t>
            </w:r>
            <w:proofErr w:type="spellEnd"/>
            <w:r w:rsidRPr="0001293C">
              <w:rPr>
                <w:rFonts w:ascii="Arial" w:hAnsi="Arial" w:cs="Arial"/>
              </w:rPr>
              <w:t xml:space="preserve"> </w:t>
            </w:r>
            <w:proofErr w:type="spellStart"/>
            <w:r w:rsidRPr="0001293C">
              <w:rPr>
                <w:rFonts w:ascii="Arial" w:hAnsi="Arial" w:cs="Arial"/>
              </w:rPr>
              <w:t>viên</w:t>
            </w:r>
            <w:proofErr w:type="spellEnd"/>
            <w:r w:rsidRPr="0001293C">
              <w:rPr>
                <w:rFonts w:ascii="Arial" w:hAnsi="Arial" w:cs="Arial"/>
              </w:rPr>
              <w:t xml:space="preserve">, </w:t>
            </w:r>
            <w:r w:rsidRPr="0001293C">
              <w:rPr>
                <w:rFonts w:ascii="Arial" w:hAnsi="Arial" w:cs="Arial"/>
              </w:rPr>
              <w:t xml:space="preserve">Ban </w:t>
            </w:r>
            <w:proofErr w:type="spellStart"/>
            <w:r w:rsidRPr="0001293C">
              <w:rPr>
                <w:rFonts w:ascii="Arial" w:hAnsi="Arial" w:cs="Arial"/>
              </w:rPr>
              <w:t>Chấp</w:t>
            </w:r>
            <w:proofErr w:type="spellEnd"/>
            <w:r w:rsidRPr="0001293C">
              <w:rPr>
                <w:rFonts w:ascii="Arial" w:hAnsi="Arial" w:cs="Arial"/>
              </w:rPr>
              <w:t xml:space="preserve"> </w:t>
            </w:r>
            <w:proofErr w:type="spellStart"/>
            <w:r w:rsidRPr="0001293C">
              <w:rPr>
                <w:rFonts w:ascii="Arial" w:hAnsi="Arial" w:cs="Arial"/>
              </w:rPr>
              <w:t>hành</w:t>
            </w:r>
            <w:proofErr w:type="spellEnd"/>
            <w:r w:rsidRPr="0001293C">
              <w:rPr>
                <w:rFonts w:ascii="Arial" w:hAnsi="Arial" w:cs="Arial"/>
              </w:rPr>
              <w:t xml:space="preserve"> </w:t>
            </w:r>
            <w:proofErr w:type="spellStart"/>
            <w:r w:rsidRPr="0001293C">
              <w:rPr>
                <w:rFonts w:ascii="Arial" w:hAnsi="Arial" w:cs="Arial"/>
              </w:rPr>
              <w:t>Hiệp</w:t>
            </w:r>
            <w:proofErr w:type="spellEnd"/>
            <w:r w:rsidRPr="0001293C">
              <w:rPr>
                <w:rFonts w:ascii="Arial" w:hAnsi="Arial" w:cs="Arial"/>
              </w:rPr>
              <w:t xml:space="preserve"> </w:t>
            </w:r>
            <w:proofErr w:type="spellStart"/>
            <w:r w:rsidRPr="0001293C">
              <w:rPr>
                <w:rFonts w:ascii="Arial" w:hAnsi="Arial" w:cs="Arial"/>
              </w:rPr>
              <w:t>hội</w:t>
            </w:r>
            <w:proofErr w:type="spellEnd"/>
            <w:r w:rsidRPr="0001293C">
              <w:rPr>
                <w:rFonts w:ascii="Arial" w:hAnsi="Arial" w:cs="Arial"/>
              </w:rPr>
              <w:t xml:space="preserve"> </w:t>
            </w:r>
            <w:proofErr w:type="spellStart"/>
            <w:r w:rsidRPr="0001293C">
              <w:rPr>
                <w:rFonts w:ascii="Arial" w:hAnsi="Arial" w:cs="Arial"/>
              </w:rPr>
              <w:t>các</w:t>
            </w:r>
            <w:proofErr w:type="spellEnd"/>
            <w:r w:rsidRPr="0001293C">
              <w:rPr>
                <w:rFonts w:ascii="Arial" w:hAnsi="Arial" w:cs="Arial"/>
              </w:rPr>
              <w:t xml:space="preserve"> </w:t>
            </w:r>
            <w:proofErr w:type="spellStart"/>
            <w:r w:rsidRPr="0001293C">
              <w:rPr>
                <w:rFonts w:ascii="Arial" w:hAnsi="Arial" w:cs="Arial"/>
              </w:rPr>
              <w:t>nhà</w:t>
            </w:r>
            <w:proofErr w:type="spellEnd"/>
            <w:r w:rsidRPr="0001293C">
              <w:rPr>
                <w:rFonts w:ascii="Arial" w:hAnsi="Arial" w:cs="Arial"/>
              </w:rPr>
              <w:t xml:space="preserve"> </w:t>
            </w:r>
            <w:proofErr w:type="spellStart"/>
            <w:r w:rsidRPr="0001293C">
              <w:rPr>
                <w:rFonts w:ascii="Arial" w:hAnsi="Arial" w:cs="Arial"/>
              </w:rPr>
              <w:t>đầu</w:t>
            </w:r>
            <w:proofErr w:type="spellEnd"/>
            <w:r w:rsidRPr="0001293C">
              <w:rPr>
                <w:rFonts w:ascii="Arial" w:hAnsi="Arial" w:cs="Arial"/>
              </w:rPr>
              <w:t xml:space="preserve"> </w:t>
            </w:r>
            <w:proofErr w:type="spellStart"/>
            <w:r w:rsidRPr="0001293C">
              <w:rPr>
                <w:rFonts w:ascii="Arial" w:hAnsi="Arial" w:cs="Arial"/>
              </w:rPr>
              <w:t>tư</w:t>
            </w:r>
            <w:proofErr w:type="spellEnd"/>
            <w:r w:rsidRPr="0001293C">
              <w:rPr>
                <w:rFonts w:ascii="Arial" w:hAnsi="Arial" w:cs="Arial"/>
              </w:rPr>
              <w:t xml:space="preserve"> </w:t>
            </w:r>
            <w:proofErr w:type="spellStart"/>
            <w:r w:rsidRPr="0001293C">
              <w:rPr>
                <w:rFonts w:ascii="Arial" w:hAnsi="Arial" w:cs="Arial"/>
              </w:rPr>
              <w:t>tài</w:t>
            </w:r>
            <w:proofErr w:type="spellEnd"/>
            <w:r w:rsidRPr="0001293C">
              <w:rPr>
                <w:rFonts w:ascii="Arial" w:hAnsi="Arial" w:cs="Arial"/>
              </w:rPr>
              <w:t xml:space="preserve"> </w:t>
            </w:r>
            <w:proofErr w:type="spellStart"/>
            <w:r w:rsidRPr="0001293C">
              <w:rPr>
                <w:rFonts w:ascii="Arial" w:hAnsi="Arial" w:cs="Arial"/>
              </w:rPr>
              <w:t>chính</w:t>
            </w:r>
            <w:proofErr w:type="spellEnd"/>
            <w:r w:rsidRPr="0001293C">
              <w:rPr>
                <w:rFonts w:ascii="Arial" w:hAnsi="Arial" w:cs="Arial"/>
              </w:rPr>
              <w:t xml:space="preserve"> </w:t>
            </w:r>
            <w:proofErr w:type="spellStart"/>
            <w:r w:rsidRPr="0001293C">
              <w:rPr>
                <w:rFonts w:ascii="Arial" w:hAnsi="Arial" w:cs="Arial"/>
              </w:rPr>
              <w:t>Việt</w:t>
            </w:r>
            <w:proofErr w:type="spellEnd"/>
            <w:r w:rsidRPr="0001293C">
              <w:rPr>
                <w:rFonts w:ascii="Arial" w:hAnsi="Arial" w:cs="Arial"/>
              </w:rPr>
              <w:t xml:space="preserve"> Nam</w:t>
            </w:r>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Hội</w:t>
            </w:r>
            <w:proofErr w:type="spellEnd"/>
            <w:r w:rsidRPr="0001293C">
              <w:rPr>
                <w:rFonts w:ascii="Arial" w:hAnsi="Arial" w:cs="Arial"/>
              </w:rPr>
              <w:t xml:space="preserve"> </w:t>
            </w:r>
            <w:proofErr w:type="spellStart"/>
            <w:r w:rsidRPr="0001293C">
              <w:rPr>
                <w:rFonts w:ascii="Arial" w:hAnsi="Arial" w:cs="Arial"/>
              </w:rPr>
              <w:t>viên</w:t>
            </w:r>
            <w:proofErr w:type="spellEnd"/>
            <w:r w:rsidRPr="0001293C">
              <w:rPr>
                <w:rFonts w:ascii="Arial" w:hAnsi="Arial" w:cs="Arial"/>
              </w:rPr>
              <w:t xml:space="preserve">, </w:t>
            </w:r>
            <w:proofErr w:type="spellStart"/>
            <w:r w:rsidRPr="0001293C">
              <w:rPr>
                <w:rFonts w:ascii="Arial" w:hAnsi="Arial" w:cs="Arial"/>
              </w:rPr>
              <w:t>Hội</w:t>
            </w:r>
            <w:proofErr w:type="spellEnd"/>
            <w:r w:rsidRPr="0001293C">
              <w:rPr>
                <w:rFonts w:ascii="Arial" w:hAnsi="Arial" w:cs="Arial"/>
              </w:rPr>
              <w:t xml:space="preserve"> </w:t>
            </w:r>
            <w:proofErr w:type="spellStart"/>
            <w:r w:rsidRPr="0001293C">
              <w:rPr>
                <w:rFonts w:ascii="Arial" w:hAnsi="Arial" w:cs="Arial"/>
              </w:rPr>
              <w:t>Nhà</w:t>
            </w:r>
            <w:proofErr w:type="spellEnd"/>
            <w:r w:rsidRPr="0001293C">
              <w:rPr>
                <w:rFonts w:ascii="Arial" w:hAnsi="Arial" w:cs="Arial"/>
              </w:rPr>
              <w:t xml:space="preserve"> </w:t>
            </w:r>
            <w:proofErr w:type="spellStart"/>
            <w:r w:rsidRPr="0001293C">
              <w:rPr>
                <w:rFonts w:ascii="Arial" w:hAnsi="Arial" w:cs="Arial"/>
              </w:rPr>
              <w:t>báo</w:t>
            </w:r>
            <w:proofErr w:type="spellEnd"/>
            <w:r w:rsidRPr="0001293C">
              <w:rPr>
                <w:rFonts w:ascii="Arial" w:hAnsi="Arial" w:cs="Arial"/>
              </w:rPr>
              <w:t xml:space="preserve"> </w:t>
            </w:r>
            <w:proofErr w:type="spellStart"/>
            <w:r w:rsidRPr="0001293C">
              <w:rPr>
                <w:rFonts w:ascii="Arial" w:hAnsi="Arial" w:cs="Arial"/>
              </w:rPr>
              <w:t>Việt</w:t>
            </w:r>
            <w:proofErr w:type="spellEnd"/>
            <w:r w:rsidRPr="0001293C">
              <w:rPr>
                <w:rFonts w:ascii="Arial" w:hAnsi="Arial" w:cs="Arial"/>
              </w:rPr>
              <w:t xml:space="preserve"> Nam</w:t>
            </w:r>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Giám</w:t>
            </w:r>
            <w:proofErr w:type="spellEnd"/>
            <w:r w:rsidRPr="0001293C">
              <w:rPr>
                <w:rFonts w:ascii="Arial" w:hAnsi="Arial" w:cs="Arial"/>
              </w:rPr>
              <w:t xml:space="preserve"> </w:t>
            </w:r>
            <w:proofErr w:type="spellStart"/>
            <w:r w:rsidRPr="0001293C">
              <w:rPr>
                <w:rFonts w:ascii="Arial" w:hAnsi="Arial" w:cs="Arial"/>
              </w:rPr>
              <w:t>đốc</w:t>
            </w:r>
            <w:proofErr w:type="spellEnd"/>
            <w:r w:rsidRPr="0001293C">
              <w:rPr>
                <w:rFonts w:ascii="Arial" w:hAnsi="Arial" w:cs="Arial"/>
              </w:rPr>
              <w:t xml:space="preserve">, </w:t>
            </w:r>
            <w:proofErr w:type="spellStart"/>
            <w:r w:rsidRPr="0001293C">
              <w:rPr>
                <w:rFonts w:ascii="Arial" w:hAnsi="Arial" w:cs="Arial"/>
              </w:rPr>
              <w:t>Tiểu</w:t>
            </w:r>
            <w:proofErr w:type="spellEnd"/>
            <w:r w:rsidRPr="0001293C">
              <w:rPr>
                <w:rFonts w:ascii="Arial" w:hAnsi="Arial" w:cs="Arial"/>
              </w:rPr>
              <w:t xml:space="preserve"> </w:t>
            </w:r>
            <w:proofErr w:type="spellStart"/>
            <w:r w:rsidRPr="0001293C">
              <w:rPr>
                <w:rFonts w:ascii="Arial" w:hAnsi="Arial" w:cs="Arial"/>
              </w:rPr>
              <w:t>hợp</w:t>
            </w:r>
            <w:proofErr w:type="spellEnd"/>
            <w:r w:rsidRPr="0001293C">
              <w:rPr>
                <w:rFonts w:ascii="Arial" w:hAnsi="Arial" w:cs="Arial"/>
              </w:rPr>
              <w:t xml:space="preserve"> </w:t>
            </w:r>
            <w:proofErr w:type="spellStart"/>
            <w:r w:rsidRPr="0001293C">
              <w:rPr>
                <w:rFonts w:ascii="Arial" w:hAnsi="Arial" w:cs="Arial"/>
              </w:rPr>
              <w:t>phần</w:t>
            </w:r>
            <w:proofErr w:type="spellEnd"/>
            <w:r w:rsidRPr="0001293C">
              <w:rPr>
                <w:rFonts w:ascii="Arial" w:hAnsi="Arial" w:cs="Arial"/>
              </w:rPr>
              <w:t xml:space="preserve"> 4.2 </w:t>
            </w:r>
            <w:proofErr w:type="spellStart"/>
            <w:r w:rsidRPr="0001293C">
              <w:rPr>
                <w:rFonts w:ascii="Arial" w:hAnsi="Arial" w:cs="Arial"/>
              </w:rPr>
              <w:t>Dự</w:t>
            </w:r>
            <w:proofErr w:type="spellEnd"/>
            <w:r w:rsidRPr="0001293C">
              <w:rPr>
                <w:rFonts w:ascii="Arial" w:hAnsi="Arial" w:cs="Arial"/>
              </w:rPr>
              <w:t xml:space="preserve"> </w:t>
            </w:r>
            <w:proofErr w:type="spellStart"/>
            <w:r w:rsidRPr="0001293C">
              <w:rPr>
                <w:rFonts w:ascii="Arial" w:hAnsi="Arial" w:cs="Arial"/>
              </w:rPr>
              <w:t>án</w:t>
            </w:r>
            <w:proofErr w:type="spellEnd"/>
            <w:r w:rsidRPr="0001293C">
              <w:rPr>
                <w:rFonts w:ascii="Arial" w:hAnsi="Arial" w:cs="Arial"/>
              </w:rPr>
              <w:t xml:space="preserve"> DANIDA </w:t>
            </w:r>
            <w:proofErr w:type="spellStart"/>
            <w:r w:rsidRPr="0001293C">
              <w:rPr>
                <w:rFonts w:ascii="Arial" w:hAnsi="Arial" w:cs="Arial"/>
              </w:rPr>
              <w:t>về</w:t>
            </w:r>
            <w:proofErr w:type="spellEnd"/>
            <w:r w:rsidRPr="0001293C">
              <w:rPr>
                <w:rFonts w:ascii="Arial" w:hAnsi="Arial" w:cs="Arial"/>
              </w:rPr>
              <w:t xml:space="preserve"> </w:t>
            </w:r>
            <w:proofErr w:type="spellStart"/>
            <w:r w:rsidRPr="0001293C">
              <w:rPr>
                <w:rFonts w:ascii="Arial" w:hAnsi="Arial" w:cs="Arial"/>
              </w:rPr>
              <w:t>tăng</w:t>
            </w:r>
            <w:proofErr w:type="spellEnd"/>
            <w:r w:rsidRPr="0001293C">
              <w:rPr>
                <w:rFonts w:ascii="Arial" w:hAnsi="Arial" w:cs="Arial"/>
              </w:rPr>
              <w:t xml:space="preserve"> </w:t>
            </w:r>
            <w:proofErr w:type="spellStart"/>
            <w:r w:rsidRPr="0001293C">
              <w:rPr>
                <w:rFonts w:ascii="Arial" w:hAnsi="Arial" w:cs="Arial"/>
              </w:rPr>
              <w:t>cường</w:t>
            </w:r>
            <w:proofErr w:type="spellEnd"/>
            <w:r w:rsidRPr="0001293C">
              <w:rPr>
                <w:rFonts w:ascii="Arial" w:hAnsi="Arial" w:cs="Arial"/>
              </w:rPr>
              <w:t xml:space="preserve"> </w:t>
            </w:r>
            <w:proofErr w:type="spellStart"/>
            <w:r w:rsidRPr="0001293C">
              <w:rPr>
                <w:rFonts w:ascii="Arial" w:hAnsi="Arial" w:cs="Arial"/>
              </w:rPr>
              <w:t>sử</w:t>
            </w:r>
            <w:proofErr w:type="spellEnd"/>
            <w:r w:rsidRPr="0001293C">
              <w:rPr>
                <w:rFonts w:ascii="Arial" w:hAnsi="Arial" w:cs="Arial"/>
              </w:rPr>
              <w:t xml:space="preserve"> </w:t>
            </w:r>
            <w:proofErr w:type="spellStart"/>
            <w:r w:rsidRPr="0001293C">
              <w:rPr>
                <w:rFonts w:ascii="Arial" w:hAnsi="Arial" w:cs="Arial"/>
              </w:rPr>
              <w:t>dụng</w:t>
            </w:r>
            <w:proofErr w:type="spellEnd"/>
            <w:r w:rsidRPr="0001293C">
              <w:rPr>
                <w:rFonts w:ascii="Arial" w:hAnsi="Arial" w:cs="Arial"/>
              </w:rPr>
              <w:t xml:space="preserve"> </w:t>
            </w:r>
            <w:proofErr w:type="spellStart"/>
            <w:r w:rsidRPr="0001293C">
              <w:rPr>
                <w:rFonts w:ascii="Arial" w:hAnsi="Arial" w:cs="Arial"/>
              </w:rPr>
              <w:t>trọng</w:t>
            </w:r>
            <w:proofErr w:type="spellEnd"/>
            <w:r w:rsidRPr="0001293C">
              <w:rPr>
                <w:rFonts w:ascii="Arial" w:hAnsi="Arial" w:cs="Arial"/>
              </w:rPr>
              <w:t xml:space="preserve"> </w:t>
            </w:r>
            <w:proofErr w:type="spellStart"/>
            <w:r w:rsidRPr="0001293C">
              <w:rPr>
                <w:rFonts w:ascii="Arial" w:hAnsi="Arial" w:cs="Arial"/>
              </w:rPr>
              <w:t>tài</w:t>
            </w:r>
            <w:proofErr w:type="spellEnd"/>
            <w:r w:rsidRPr="0001293C">
              <w:rPr>
                <w:rFonts w:ascii="Arial" w:hAnsi="Arial" w:cs="Arial"/>
              </w:rPr>
              <w:t xml:space="preserve"> </w:t>
            </w:r>
            <w:proofErr w:type="spellStart"/>
            <w:r w:rsidRPr="0001293C">
              <w:rPr>
                <w:rFonts w:ascii="Arial" w:hAnsi="Arial" w:cs="Arial"/>
              </w:rPr>
              <w:t>thương</w:t>
            </w:r>
            <w:proofErr w:type="spellEnd"/>
            <w:r w:rsidRPr="0001293C">
              <w:rPr>
                <w:rFonts w:ascii="Arial" w:hAnsi="Arial" w:cs="Arial"/>
              </w:rPr>
              <w:t xml:space="preserve"> </w:t>
            </w:r>
            <w:proofErr w:type="spellStart"/>
            <w:r w:rsidRPr="0001293C">
              <w:rPr>
                <w:rFonts w:ascii="Arial" w:hAnsi="Arial" w:cs="Arial"/>
              </w:rPr>
              <w:t>mại</w:t>
            </w:r>
            <w:proofErr w:type="spellEnd"/>
            <w:r w:rsidRPr="0001293C">
              <w:rPr>
                <w:rFonts w:ascii="Arial" w:hAnsi="Arial" w:cs="Arial"/>
              </w:rPr>
              <w:t xml:space="preserve"> </w:t>
            </w:r>
            <w:proofErr w:type="spellStart"/>
            <w:r w:rsidRPr="0001293C">
              <w:rPr>
                <w:rFonts w:ascii="Arial" w:hAnsi="Arial" w:cs="Arial"/>
              </w:rPr>
              <w:t>tại</w:t>
            </w:r>
            <w:proofErr w:type="spellEnd"/>
            <w:r w:rsidRPr="0001293C">
              <w:rPr>
                <w:rFonts w:ascii="Arial" w:hAnsi="Arial" w:cs="Arial"/>
              </w:rPr>
              <w:t xml:space="preserve"> </w:t>
            </w:r>
            <w:proofErr w:type="spellStart"/>
            <w:r w:rsidRPr="0001293C">
              <w:rPr>
                <w:rFonts w:ascii="Arial" w:hAnsi="Arial" w:cs="Arial"/>
              </w:rPr>
              <w:t>Việt</w:t>
            </w:r>
            <w:proofErr w:type="spellEnd"/>
            <w:r w:rsidRPr="0001293C">
              <w:rPr>
                <w:rFonts w:ascii="Arial" w:hAnsi="Arial" w:cs="Arial"/>
              </w:rPr>
              <w:t xml:space="preserve"> Nam</w:t>
            </w:r>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Thành</w:t>
            </w:r>
            <w:proofErr w:type="spellEnd"/>
            <w:r w:rsidRPr="0001293C">
              <w:rPr>
                <w:rFonts w:ascii="Arial" w:hAnsi="Arial" w:cs="Arial"/>
              </w:rPr>
              <w:t xml:space="preserve"> </w:t>
            </w:r>
            <w:proofErr w:type="spellStart"/>
            <w:r w:rsidRPr="0001293C">
              <w:rPr>
                <w:rFonts w:ascii="Arial" w:hAnsi="Arial" w:cs="Arial"/>
              </w:rPr>
              <w:t>viên</w:t>
            </w:r>
            <w:proofErr w:type="spellEnd"/>
            <w:r w:rsidRPr="0001293C">
              <w:rPr>
                <w:rFonts w:ascii="Arial" w:hAnsi="Arial" w:cs="Arial"/>
              </w:rPr>
              <w:t xml:space="preserve"> </w:t>
            </w:r>
            <w:proofErr w:type="spellStart"/>
            <w:r w:rsidRPr="0001293C">
              <w:rPr>
                <w:rFonts w:ascii="Arial" w:hAnsi="Arial" w:cs="Arial"/>
              </w:rPr>
              <w:t>tư</w:t>
            </w:r>
            <w:proofErr w:type="spellEnd"/>
            <w:r w:rsidRPr="0001293C">
              <w:rPr>
                <w:rFonts w:ascii="Arial" w:hAnsi="Arial" w:cs="Arial"/>
              </w:rPr>
              <w:t xml:space="preserve"> </w:t>
            </w:r>
            <w:proofErr w:type="spellStart"/>
            <w:r w:rsidRPr="0001293C">
              <w:rPr>
                <w:rFonts w:ascii="Arial" w:hAnsi="Arial" w:cs="Arial"/>
              </w:rPr>
              <w:t>vấn</w:t>
            </w:r>
            <w:proofErr w:type="spellEnd"/>
            <w:r w:rsidRPr="0001293C">
              <w:rPr>
                <w:rFonts w:ascii="Arial" w:hAnsi="Arial" w:cs="Arial"/>
              </w:rPr>
              <w:t xml:space="preserve">, </w:t>
            </w:r>
            <w:proofErr w:type="spellStart"/>
            <w:r w:rsidRPr="0001293C">
              <w:rPr>
                <w:rFonts w:ascii="Arial" w:hAnsi="Arial" w:cs="Arial"/>
              </w:rPr>
              <w:t>Dự</w:t>
            </w:r>
            <w:proofErr w:type="spellEnd"/>
            <w:r w:rsidRPr="0001293C">
              <w:rPr>
                <w:rFonts w:ascii="Arial" w:hAnsi="Arial" w:cs="Arial"/>
              </w:rPr>
              <w:t xml:space="preserve"> </w:t>
            </w:r>
            <w:proofErr w:type="spellStart"/>
            <w:r w:rsidRPr="0001293C">
              <w:rPr>
                <w:rFonts w:ascii="Arial" w:hAnsi="Arial" w:cs="Arial"/>
              </w:rPr>
              <w:t>án</w:t>
            </w:r>
            <w:proofErr w:type="spellEnd"/>
            <w:r w:rsidRPr="0001293C">
              <w:rPr>
                <w:rFonts w:ascii="Arial" w:hAnsi="Arial" w:cs="Arial"/>
              </w:rPr>
              <w:t xml:space="preserve"> UNDP </w:t>
            </w:r>
            <w:proofErr w:type="spellStart"/>
            <w:r w:rsidRPr="0001293C">
              <w:rPr>
                <w:rFonts w:ascii="Arial" w:hAnsi="Arial" w:cs="Arial"/>
              </w:rPr>
              <w:t>về</w:t>
            </w:r>
            <w:proofErr w:type="spellEnd"/>
            <w:r w:rsidRPr="0001293C">
              <w:rPr>
                <w:rFonts w:ascii="Arial" w:hAnsi="Arial" w:cs="Arial"/>
              </w:rPr>
              <w:t xml:space="preserve"> </w:t>
            </w:r>
            <w:proofErr w:type="spellStart"/>
            <w:r w:rsidRPr="0001293C">
              <w:rPr>
                <w:rFonts w:ascii="Arial" w:hAnsi="Arial" w:cs="Arial"/>
              </w:rPr>
              <w:t>nâng</w:t>
            </w:r>
            <w:proofErr w:type="spellEnd"/>
            <w:r w:rsidRPr="0001293C">
              <w:rPr>
                <w:rFonts w:ascii="Arial" w:hAnsi="Arial" w:cs="Arial"/>
              </w:rPr>
              <w:t xml:space="preserve"> </w:t>
            </w:r>
            <w:proofErr w:type="spellStart"/>
            <w:r w:rsidRPr="0001293C">
              <w:rPr>
                <w:rFonts w:ascii="Arial" w:hAnsi="Arial" w:cs="Arial"/>
              </w:rPr>
              <w:t>cao</w:t>
            </w:r>
            <w:proofErr w:type="spellEnd"/>
            <w:r w:rsidRPr="0001293C">
              <w:rPr>
                <w:rFonts w:ascii="Arial" w:hAnsi="Arial" w:cs="Arial"/>
              </w:rPr>
              <w:t xml:space="preserve"> </w:t>
            </w:r>
            <w:proofErr w:type="spellStart"/>
            <w:r w:rsidRPr="0001293C">
              <w:rPr>
                <w:rFonts w:ascii="Arial" w:hAnsi="Arial" w:cs="Arial"/>
              </w:rPr>
              <w:t>năng</w:t>
            </w:r>
            <w:proofErr w:type="spellEnd"/>
            <w:r w:rsidRPr="0001293C">
              <w:rPr>
                <w:rFonts w:ascii="Arial" w:hAnsi="Arial" w:cs="Arial"/>
              </w:rPr>
              <w:t xml:space="preserve"> </w:t>
            </w:r>
            <w:proofErr w:type="spellStart"/>
            <w:r w:rsidRPr="0001293C">
              <w:rPr>
                <w:rFonts w:ascii="Arial" w:hAnsi="Arial" w:cs="Arial"/>
              </w:rPr>
              <w:t>lực</w:t>
            </w:r>
            <w:proofErr w:type="spellEnd"/>
            <w:r w:rsidRPr="0001293C">
              <w:rPr>
                <w:rFonts w:ascii="Arial" w:hAnsi="Arial" w:cs="Arial"/>
              </w:rPr>
              <w:t xml:space="preserve"> </w:t>
            </w:r>
            <w:proofErr w:type="spellStart"/>
            <w:r w:rsidRPr="0001293C">
              <w:rPr>
                <w:rFonts w:ascii="Arial" w:hAnsi="Arial" w:cs="Arial"/>
              </w:rPr>
              <w:t>của</w:t>
            </w:r>
            <w:proofErr w:type="spellEnd"/>
            <w:r w:rsidRPr="0001293C">
              <w:rPr>
                <w:rFonts w:ascii="Arial" w:hAnsi="Arial" w:cs="Arial"/>
              </w:rPr>
              <w:t xml:space="preserve"> </w:t>
            </w:r>
            <w:proofErr w:type="spellStart"/>
            <w:r w:rsidRPr="0001293C">
              <w:rPr>
                <w:rFonts w:ascii="Arial" w:hAnsi="Arial" w:cs="Arial"/>
              </w:rPr>
              <w:t>Tổ</w:t>
            </w:r>
            <w:proofErr w:type="spellEnd"/>
            <w:r w:rsidRPr="0001293C">
              <w:rPr>
                <w:rFonts w:ascii="Arial" w:hAnsi="Arial" w:cs="Arial"/>
              </w:rPr>
              <w:t xml:space="preserve"> </w:t>
            </w:r>
            <w:proofErr w:type="spellStart"/>
            <w:r w:rsidRPr="0001293C">
              <w:rPr>
                <w:rFonts w:ascii="Arial" w:hAnsi="Arial" w:cs="Arial"/>
              </w:rPr>
              <w:t>công</w:t>
            </w:r>
            <w:proofErr w:type="spellEnd"/>
            <w:r w:rsidRPr="0001293C">
              <w:rPr>
                <w:rFonts w:ascii="Arial" w:hAnsi="Arial" w:cs="Arial"/>
              </w:rPr>
              <w:t xml:space="preserve"> </w:t>
            </w:r>
            <w:proofErr w:type="spellStart"/>
            <w:r w:rsidRPr="0001293C">
              <w:rPr>
                <w:rFonts w:ascii="Arial" w:hAnsi="Arial" w:cs="Arial"/>
              </w:rPr>
              <w:t>tác</w:t>
            </w:r>
            <w:proofErr w:type="spellEnd"/>
            <w:r w:rsidRPr="0001293C">
              <w:rPr>
                <w:rFonts w:ascii="Arial" w:hAnsi="Arial" w:cs="Arial"/>
              </w:rPr>
              <w:t xml:space="preserve"> </w:t>
            </w:r>
            <w:proofErr w:type="spellStart"/>
            <w:r w:rsidRPr="0001293C">
              <w:rPr>
                <w:rFonts w:ascii="Arial" w:hAnsi="Arial" w:cs="Arial"/>
              </w:rPr>
              <w:t>thi</w:t>
            </w:r>
            <w:proofErr w:type="spellEnd"/>
            <w:r w:rsidRPr="0001293C">
              <w:rPr>
                <w:rFonts w:ascii="Arial" w:hAnsi="Arial" w:cs="Arial"/>
              </w:rPr>
              <w:t xml:space="preserve"> </w:t>
            </w:r>
            <w:proofErr w:type="spellStart"/>
            <w:r w:rsidRPr="0001293C">
              <w:rPr>
                <w:rFonts w:ascii="Arial" w:hAnsi="Arial" w:cs="Arial"/>
              </w:rPr>
              <w:t>hành</w:t>
            </w:r>
            <w:proofErr w:type="spellEnd"/>
            <w:r w:rsidRPr="0001293C">
              <w:rPr>
                <w:rFonts w:ascii="Arial" w:hAnsi="Arial" w:cs="Arial"/>
              </w:rPr>
              <w:t xml:space="preserve"> </w:t>
            </w:r>
            <w:proofErr w:type="spellStart"/>
            <w:r w:rsidRPr="0001293C">
              <w:rPr>
                <w:rFonts w:ascii="Arial" w:hAnsi="Arial" w:cs="Arial"/>
              </w:rPr>
              <w:t>Luật</w:t>
            </w:r>
            <w:proofErr w:type="spellEnd"/>
            <w:r w:rsidRPr="0001293C">
              <w:rPr>
                <w:rFonts w:ascii="Arial" w:hAnsi="Arial" w:cs="Arial"/>
              </w:rPr>
              <w:t xml:space="preserve"> </w:t>
            </w:r>
            <w:proofErr w:type="spellStart"/>
            <w:r w:rsidRPr="0001293C">
              <w:rPr>
                <w:rFonts w:ascii="Arial" w:hAnsi="Arial" w:cs="Arial"/>
              </w:rPr>
              <w:t>Doanh</w:t>
            </w:r>
            <w:proofErr w:type="spellEnd"/>
            <w:r w:rsidRPr="0001293C">
              <w:rPr>
                <w:rFonts w:ascii="Arial" w:hAnsi="Arial" w:cs="Arial"/>
              </w:rPr>
              <w:t xml:space="preserve"> </w:t>
            </w:r>
            <w:proofErr w:type="spellStart"/>
            <w:r w:rsidRPr="0001293C">
              <w:rPr>
                <w:rFonts w:ascii="Arial" w:hAnsi="Arial" w:cs="Arial"/>
              </w:rPr>
              <w:t>nghiệp</w:t>
            </w:r>
            <w:proofErr w:type="spellEnd"/>
            <w:r w:rsidRPr="0001293C">
              <w:rPr>
                <w:rFonts w:ascii="Arial" w:hAnsi="Arial" w:cs="Arial"/>
              </w:rPr>
              <w:t xml:space="preserve"> </w:t>
            </w:r>
            <w:proofErr w:type="spellStart"/>
            <w:r w:rsidRPr="0001293C">
              <w:rPr>
                <w:rFonts w:ascii="Arial" w:hAnsi="Arial" w:cs="Arial"/>
              </w:rPr>
              <w:t>và</w:t>
            </w:r>
            <w:proofErr w:type="spellEnd"/>
            <w:r w:rsidRPr="0001293C">
              <w:rPr>
                <w:rFonts w:ascii="Arial" w:hAnsi="Arial" w:cs="Arial"/>
              </w:rPr>
              <w:t xml:space="preserve"> </w:t>
            </w:r>
            <w:proofErr w:type="spellStart"/>
            <w:r w:rsidRPr="0001293C">
              <w:rPr>
                <w:rFonts w:ascii="Arial" w:hAnsi="Arial" w:cs="Arial"/>
              </w:rPr>
              <w:t>Luật</w:t>
            </w:r>
            <w:proofErr w:type="spellEnd"/>
            <w:r w:rsidRPr="0001293C">
              <w:rPr>
                <w:rFonts w:ascii="Arial" w:hAnsi="Arial" w:cs="Arial"/>
              </w:rPr>
              <w:t xml:space="preserve"> </w:t>
            </w:r>
            <w:proofErr w:type="spellStart"/>
            <w:r w:rsidRPr="0001293C">
              <w:rPr>
                <w:rFonts w:ascii="Arial" w:hAnsi="Arial" w:cs="Arial"/>
              </w:rPr>
              <w:t>Đầu</w:t>
            </w:r>
            <w:proofErr w:type="spellEnd"/>
            <w:r w:rsidRPr="0001293C">
              <w:rPr>
                <w:rFonts w:ascii="Arial" w:hAnsi="Arial" w:cs="Arial"/>
              </w:rPr>
              <w:t xml:space="preserve"> </w:t>
            </w:r>
            <w:proofErr w:type="spellStart"/>
            <w:r w:rsidRPr="0001293C">
              <w:rPr>
                <w:rFonts w:ascii="Arial" w:hAnsi="Arial" w:cs="Arial"/>
              </w:rPr>
              <w:t>tư</w:t>
            </w:r>
            <w:proofErr w:type="spellEnd"/>
            <w:r w:rsidRPr="0001293C">
              <w:rPr>
                <w:rFonts w:ascii="Arial" w:hAnsi="Arial" w:cs="Arial"/>
              </w:rPr>
              <w:t xml:space="preserve"> </w:t>
            </w:r>
            <w:proofErr w:type="spellStart"/>
            <w:r w:rsidRPr="0001293C">
              <w:rPr>
                <w:rFonts w:ascii="Arial" w:hAnsi="Arial" w:cs="Arial"/>
              </w:rPr>
              <w:t>của</w:t>
            </w:r>
            <w:proofErr w:type="spellEnd"/>
            <w:r w:rsidRPr="0001293C">
              <w:rPr>
                <w:rFonts w:ascii="Arial" w:hAnsi="Arial" w:cs="Arial"/>
              </w:rPr>
              <w:t xml:space="preserve"> </w:t>
            </w:r>
            <w:proofErr w:type="spellStart"/>
            <w:r w:rsidRPr="0001293C">
              <w:rPr>
                <w:rFonts w:ascii="Arial" w:hAnsi="Arial" w:cs="Arial"/>
              </w:rPr>
              <w:t>Thủ</w:t>
            </w:r>
            <w:proofErr w:type="spellEnd"/>
            <w:r w:rsidRPr="0001293C">
              <w:rPr>
                <w:rFonts w:ascii="Arial" w:hAnsi="Arial" w:cs="Arial"/>
              </w:rPr>
              <w:t xml:space="preserve"> </w:t>
            </w:r>
            <w:proofErr w:type="spellStart"/>
            <w:r w:rsidRPr="0001293C">
              <w:rPr>
                <w:rFonts w:ascii="Arial" w:hAnsi="Arial" w:cs="Arial"/>
              </w:rPr>
              <w:t>tướng</w:t>
            </w:r>
            <w:proofErr w:type="spellEnd"/>
            <w:r w:rsidRPr="0001293C">
              <w:rPr>
                <w:rFonts w:ascii="Arial" w:hAnsi="Arial" w:cs="Arial"/>
              </w:rPr>
              <w:t xml:space="preserve"> </w:t>
            </w:r>
            <w:proofErr w:type="spellStart"/>
            <w:r w:rsidRPr="0001293C">
              <w:rPr>
                <w:rFonts w:ascii="Arial" w:hAnsi="Arial" w:cs="Arial"/>
              </w:rPr>
              <w:t>Chính</w:t>
            </w:r>
            <w:proofErr w:type="spellEnd"/>
            <w:r w:rsidRPr="0001293C">
              <w:rPr>
                <w:rFonts w:ascii="Arial" w:hAnsi="Arial" w:cs="Arial"/>
              </w:rPr>
              <w:t xml:space="preserve"> </w:t>
            </w:r>
            <w:proofErr w:type="spellStart"/>
            <w:r w:rsidRPr="0001293C">
              <w:rPr>
                <w:rFonts w:ascii="Arial" w:hAnsi="Arial" w:cs="Arial"/>
              </w:rPr>
              <w:t>phủ</w:t>
            </w:r>
            <w:proofErr w:type="spellEnd"/>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Tư</w:t>
            </w:r>
            <w:proofErr w:type="spellEnd"/>
            <w:r w:rsidRPr="0001293C">
              <w:rPr>
                <w:rFonts w:ascii="Arial" w:hAnsi="Arial" w:cs="Arial"/>
              </w:rPr>
              <w:t xml:space="preserve"> </w:t>
            </w:r>
            <w:proofErr w:type="spellStart"/>
            <w:r w:rsidRPr="0001293C">
              <w:rPr>
                <w:rFonts w:ascii="Arial" w:hAnsi="Arial" w:cs="Arial"/>
              </w:rPr>
              <w:t>vấn</w:t>
            </w:r>
            <w:proofErr w:type="spellEnd"/>
            <w:r w:rsidRPr="0001293C">
              <w:rPr>
                <w:rFonts w:ascii="Arial" w:hAnsi="Arial" w:cs="Arial"/>
              </w:rPr>
              <w:t xml:space="preserve"> MPDF, </w:t>
            </w:r>
            <w:proofErr w:type="spellStart"/>
            <w:r w:rsidRPr="0001293C">
              <w:rPr>
                <w:rFonts w:ascii="Arial" w:hAnsi="Arial" w:cs="Arial"/>
              </w:rPr>
              <w:t>Chương</w:t>
            </w:r>
            <w:proofErr w:type="spellEnd"/>
            <w:r w:rsidRPr="0001293C">
              <w:rPr>
                <w:rFonts w:ascii="Arial" w:hAnsi="Arial" w:cs="Arial"/>
              </w:rPr>
              <w:t xml:space="preserve"> </w:t>
            </w:r>
            <w:proofErr w:type="spellStart"/>
            <w:r w:rsidRPr="0001293C">
              <w:rPr>
                <w:rFonts w:ascii="Arial" w:hAnsi="Arial" w:cs="Arial"/>
              </w:rPr>
              <w:t>trình</w:t>
            </w:r>
            <w:proofErr w:type="spellEnd"/>
            <w:r w:rsidRPr="0001293C">
              <w:rPr>
                <w:rFonts w:ascii="Arial" w:hAnsi="Arial" w:cs="Arial"/>
              </w:rPr>
              <w:t xml:space="preserve"> </w:t>
            </w:r>
            <w:proofErr w:type="spellStart"/>
            <w:r w:rsidRPr="0001293C">
              <w:rPr>
                <w:rFonts w:ascii="Arial" w:hAnsi="Arial" w:cs="Arial"/>
              </w:rPr>
              <w:t>chuyển</w:t>
            </w:r>
            <w:proofErr w:type="spellEnd"/>
            <w:r w:rsidRPr="0001293C">
              <w:rPr>
                <w:rFonts w:ascii="Arial" w:hAnsi="Arial" w:cs="Arial"/>
              </w:rPr>
              <w:t xml:space="preserve"> </w:t>
            </w:r>
            <w:proofErr w:type="spellStart"/>
            <w:r w:rsidRPr="0001293C">
              <w:rPr>
                <w:rFonts w:ascii="Arial" w:hAnsi="Arial" w:cs="Arial"/>
              </w:rPr>
              <w:t>đổi</w:t>
            </w:r>
            <w:proofErr w:type="spellEnd"/>
            <w:r w:rsidRPr="0001293C">
              <w:rPr>
                <w:rFonts w:ascii="Arial" w:hAnsi="Arial" w:cs="Arial"/>
              </w:rPr>
              <w:t xml:space="preserve"> </w:t>
            </w:r>
            <w:proofErr w:type="spellStart"/>
            <w:r w:rsidRPr="0001293C">
              <w:rPr>
                <w:rFonts w:ascii="Arial" w:hAnsi="Arial" w:cs="Arial"/>
              </w:rPr>
              <w:t>hộ</w:t>
            </w:r>
            <w:proofErr w:type="spellEnd"/>
            <w:r w:rsidRPr="0001293C">
              <w:rPr>
                <w:rFonts w:ascii="Arial" w:hAnsi="Arial" w:cs="Arial"/>
              </w:rPr>
              <w:t xml:space="preserve"> </w:t>
            </w:r>
            <w:proofErr w:type="spellStart"/>
            <w:r w:rsidRPr="0001293C">
              <w:rPr>
                <w:rFonts w:ascii="Arial" w:hAnsi="Arial" w:cs="Arial"/>
              </w:rPr>
              <w:t>kinh</w:t>
            </w:r>
            <w:proofErr w:type="spellEnd"/>
            <w:r w:rsidRPr="0001293C">
              <w:rPr>
                <w:rFonts w:ascii="Arial" w:hAnsi="Arial" w:cs="Arial"/>
              </w:rPr>
              <w:t xml:space="preserve"> </w:t>
            </w:r>
            <w:proofErr w:type="spellStart"/>
            <w:r w:rsidRPr="0001293C">
              <w:rPr>
                <w:rFonts w:ascii="Arial" w:hAnsi="Arial" w:cs="Arial"/>
              </w:rPr>
              <w:t>doanh</w:t>
            </w:r>
            <w:proofErr w:type="spellEnd"/>
            <w:r w:rsidRPr="0001293C">
              <w:rPr>
                <w:rFonts w:ascii="Arial" w:hAnsi="Arial" w:cs="Arial"/>
              </w:rPr>
              <w:t xml:space="preserve"> </w:t>
            </w:r>
            <w:proofErr w:type="spellStart"/>
            <w:r w:rsidRPr="0001293C">
              <w:rPr>
                <w:rFonts w:ascii="Arial" w:hAnsi="Arial" w:cs="Arial"/>
              </w:rPr>
              <w:t>cá</w:t>
            </w:r>
            <w:proofErr w:type="spellEnd"/>
            <w:r w:rsidRPr="0001293C">
              <w:rPr>
                <w:rFonts w:ascii="Arial" w:hAnsi="Arial" w:cs="Arial"/>
              </w:rPr>
              <w:t xml:space="preserve"> </w:t>
            </w:r>
            <w:proofErr w:type="spellStart"/>
            <w:r w:rsidRPr="0001293C">
              <w:rPr>
                <w:rFonts w:ascii="Arial" w:hAnsi="Arial" w:cs="Arial"/>
              </w:rPr>
              <w:t>thể</w:t>
            </w:r>
            <w:proofErr w:type="spellEnd"/>
            <w:r w:rsidRPr="0001293C">
              <w:rPr>
                <w:rFonts w:ascii="Arial" w:hAnsi="Arial" w:cs="Arial"/>
              </w:rPr>
              <w:t xml:space="preserve"> </w:t>
            </w:r>
            <w:proofErr w:type="spellStart"/>
            <w:r w:rsidRPr="0001293C">
              <w:rPr>
                <w:rFonts w:ascii="Arial" w:hAnsi="Arial" w:cs="Arial"/>
              </w:rPr>
              <w:t>thành</w:t>
            </w:r>
            <w:proofErr w:type="spellEnd"/>
            <w:r w:rsidRPr="0001293C">
              <w:rPr>
                <w:rFonts w:ascii="Arial" w:hAnsi="Arial" w:cs="Arial"/>
              </w:rPr>
              <w:t xml:space="preserve"> </w:t>
            </w:r>
            <w:proofErr w:type="spellStart"/>
            <w:r w:rsidRPr="0001293C">
              <w:rPr>
                <w:rFonts w:ascii="Arial" w:hAnsi="Arial" w:cs="Arial"/>
              </w:rPr>
              <w:t>doanh</w:t>
            </w:r>
            <w:proofErr w:type="spellEnd"/>
            <w:r w:rsidRPr="0001293C">
              <w:rPr>
                <w:rFonts w:ascii="Arial" w:hAnsi="Arial" w:cs="Arial"/>
              </w:rPr>
              <w:t xml:space="preserve"> </w:t>
            </w:r>
            <w:proofErr w:type="spellStart"/>
            <w:r w:rsidRPr="0001293C">
              <w:rPr>
                <w:rFonts w:ascii="Arial" w:hAnsi="Arial" w:cs="Arial"/>
              </w:rPr>
              <w:t>nghiệp</w:t>
            </w:r>
            <w:proofErr w:type="spellEnd"/>
            <w:r w:rsidRPr="0001293C">
              <w:rPr>
                <w:rFonts w:ascii="Arial" w:hAnsi="Arial" w:cs="Arial"/>
              </w:rPr>
              <w:t xml:space="preserve">, </w:t>
            </w:r>
            <w:proofErr w:type="spellStart"/>
            <w:r w:rsidRPr="0001293C">
              <w:rPr>
                <w:rFonts w:ascii="Arial" w:hAnsi="Arial" w:cs="Arial"/>
              </w:rPr>
              <w:t>về</w:t>
            </w:r>
            <w:proofErr w:type="spellEnd"/>
            <w:r w:rsidRPr="0001293C">
              <w:rPr>
                <w:rFonts w:ascii="Arial" w:hAnsi="Arial" w:cs="Arial"/>
              </w:rPr>
              <w:t xml:space="preserve"> </w:t>
            </w:r>
            <w:proofErr w:type="spellStart"/>
            <w:r w:rsidRPr="0001293C">
              <w:rPr>
                <w:rFonts w:ascii="Arial" w:hAnsi="Arial" w:cs="Arial"/>
              </w:rPr>
              <w:t>đăng</w:t>
            </w:r>
            <w:proofErr w:type="spellEnd"/>
            <w:r w:rsidRPr="0001293C">
              <w:rPr>
                <w:rFonts w:ascii="Arial" w:hAnsi="Arial" w:cs="Arial"/>
              </w:rPr>
              <w:t xml:space="preserve"> </w:t>
            </w:r>
            <w:proofErr w:type="spellStart"/>
            <w:r w:rsidRPr="0001293C">
              <w:rPr>
                <w:rFonts w:ascii="Arial" w:hAnsi="Arial" w:cs="Arial"/>
              </w:rPr>
              <w:t>ký</w:t>
            </w:r>
            <w:proofErr w:type="spellEnd"/>
            <w:r w:rsidRPr="0001293C">
              <w:rPr>
                <w:rFonts w:ascii="Arial" w:hAnsi="Arial" w:cs="Arial"/>
              </w:rPr>
              <w:t xml:space="preserve"> </w:t>
            </w:r>
            <w:proofErr w:type="spellStart"/>
            <w:r w:rsidRPr="0001293C">
              <w:rPr>
                <w:rFonts w:ascii="Arial" w:hAnsi="Arial" w:cs="Arial"/>
              </w:rPr>
              <w:t>kinh</w:t>
            </w:r>
            <w:proofErr w:type="spellEnd"/>
            <w:r w:rsidRPr="0001293C">
              <w:rPr>
                <w:rFonts w:ascii="Arial" w:hAnsi="Arial" w:cs="Arial"/>
              </w:rPr>
              <w:t xml:space="preserve"> </w:t>
            </w:r>
            <w:proofErr w:type="spellStart"/>
            <w:r w:rsidRPr="0001293C">
              <w:rPr>
                <w:rFonts w:ascii="Arial" w:hAnsi="Arial" w:cs="Arial"/>
              </w:rPr>
              <w:t>doanh</w:t>
            </w:r>
            <w:proofErr w:type="spellEnd"/>
            <w:r w:rsidRPr="0001293C">
              <w:rPr>
                <w:rFonts w:ascii="Arial" w:hAnsi="Arial" w:cs="Arial"/>
              </w:rPr>
              <w:t xml:space="preserve"> </w:t>
            </w:r>
            <w:proofErr w:type="spellStart"/>
            <w:r w:rsidRPr="0001293C">
              <w:rPr>
                <w:rFonts w:ascii="Arial" w:hAnsi="Arial" w:cs="Arial"/>
              </w:rPr>
              <w:t>một</w:t>
            </w:r>
            <w:proofErr w:type="spellEnd"/>
            <w:r w:rsidRPr="0001293C">
              <w:rPr>
                <w:rFonts w:ascii="Arial" w:hAnsi="Arial" w:cs="Arial"/>
              </w:rPr>
              <w:t xml:space="preserve"> </w:t>
            </w:r>
            <w:proofErr w:type="spellStart"/>
            <w:r w:rsidRPr="0001293C">
              <w:rPr>
                <w:rFonts w:ascii="Arial" w:hAnsi="Arial" w:cs="Arial"/>
              </w:rPr>
              <w:t>cửa</w:t>
            </w:r>
            <w:proofErr w:type="spellEnd"/>
            <w:r w:rsidRPr="0001293C">
              <w:rPr>
                <w:rFonts w:ascii="Arial" w:hAnsi="Arial" w:cs="Arial"/>
              </w:rPr>
              <w:t xml:space="preserve"> </w:t>
            </w:r>
            <w:proofErr w:type="spellStart"/>
            <w:r w:rsidRPr="0001293C">
              <w:rPr>
                <w:rFonts w:ascii="Arial" w:hAnsi="Arial" w:cs="Arial"/>
              </w:rPr>
              <w:t>liên</w:t>
            </w:r>
            <w:proofErr w:type="spellEnd"/>
            <w:r w:rsidRPr="0001293C">
              <w:rPr>
                <w:rFonts w:ascii="Arial" w:hAnsi="Arial" w:cs="Arial"/>
              </w:rPr>
              <w:t xml:space="preserve"> </w:t>
            </w:r>
            <w:proofErr w:type="spellStart"/>
            <w:r w:rsidRPr="0001293C">
              <w:rPr>
                <w:rFonts w:ascii="Arial" w:hAnsi="Arial" w:cs="Arial"/>
              </w:rPr>
              <w:t>thông</w:t>
            </w:r>
            <w:proofErr w:type="spellEnd"/>
            <w:r w:rsidRPr="0001293C">
              <w:rPr>
                <w:rFonts w:ascii="Arial" w:hAnsi="Arial" w:cs="Arial"/>
              </w:rPr>
              <w:t xml:space="preserve">, </w:t>
            </w:r>
            <w:proofErr w:type="spellStart"/>
            <w:r w:rsidRPr="0001293C">
              <w:rPr>
                <w:rFonts w:ascii="Arial" w:hAnsi="Arial" w:cs="Arial"/>
              </w:rPr>
              <w:t>về</w:t>
            </w:r>
            <w:proofErr w:type="spellEnd"/>
            <w:r w:rsidRPr="0001293C">
              <w:rPr>
                <w:rFonts w:ascii="Arial" w:hAnsi="Arial" w:cs="Arial"/>
              </w:rPr>
              <w:t xml:space="preserve"> </w:t>
            </w:r>
            <w:proofErr w:type="spellStart"/>
            <w:r w:rsidRPr="0001293C">
              <w:rPr>
                <w:rFonts w:ascii="Arial" w:hAnsi="Arial" w:cs="Arial"/>
              </w:rPr>
              <w:t>cải</w:t>
            </w:r>
            <w:proofErr w:type="spellEnd"/>
            <w:r w:rsidRPr="0001293C">
              <w:rPr>
                <w:rFonts w:ascii="Arial" w:hAnsi="Arial" w:cs="Arial"/>
              </w:rPr>
              <w:t xml:space="preserve"> </w:t>
            </w:r>
            <w:proofErr w:type="spellStart"/>
            <w:r w:rsidRPr="0001293C">
              <w:rPr>
                <w:rFonts w:ascii="Arial" w:hAnsi="Arial" w:cs="Arial"/>
              </w:rPr>
              <w:t>tiến</w:t>
            </w:r>
            <w:proofErr w:type="spellEnd"/>
            <w:r w:rsidRPr="0001293C">
              <w:rPr>
                <w:rFonts w:ascii="Arial" w:hAnsi="Arial" w:cs="Arial"/>
              </w:rPr>
              <w:t xml:space="preserve"> </w:t>
            </w:r>
            <w:proofErr w:type="spellStart"/>
            <w:r w:rsidRPr="0001293C">
              <w:rPr>
                <w:rFonts w:ascii="Arial" w:hAnsi="Arial" w:cs="Arial"/>
              </w:rPr>
              <w:t>thủ</w:t>
            </w:r>
            <w:proofErr w:type="spellEnd"/>
            <w:r w:rsidRPr="0001293C">
              <w:rPr>
                <w:rFonts w:ascii="Arial" w:hAnsi="Arial" w:cs="Arial"/>
              </w:rPr>
              <w:t xml:space="preserve"> </w:t>
            </w:r>
            <w:proofErr w:type="spellStart"/>
            <w:r w:rsidRPr="0001293C">
              <w:rPr>
                <w:rFonts w:ascii="Arial" w:hAnsi="Arial" w:cs="Arial"/>
              </w:rPr>
              <w:t>tục</w:t>
            </w:r>
            <w:proofErr w:type="spellEnd"/>
            <w:r w:rsidRPr="0001293C">
              <w:rPr>
                <w:rFonts w:ascii="Arial" w:hAnsi="Arial" w:cs="Arial"/>
              </w:rPr>
              <w:t xml:space="preserve"> </w:t>
            </w:r>
            <w:proofErr w:type="spellStart"/>
            <w:r w:rsidRPr="0001293C">
              <w:rPr>
                <w:rFonts w:ascii="Arial" w:hAnsi="Arial" w:cs="Arial"/>
              </w:rPr>
              <w:t>đất</w:t>
            </w:r>
            <w:proofErr w:type="spellEnd"/>
            <w:r w:rsidRPr="0001293C">
              <w:rPr>
                <w:rFonts w:ascii="Arial" w:hAnsi="Arial" w:cs="Arial"/>
              </w:rPr>
              <w:t xml:space="preserve"> </w:t>
            </w:r>
            <w:proofErr w:type="spellStart"/>
            <w:proofErr w:type="gramStart"/>
            <w:r w:rsidRPr="0001293C">
              <w:rPr>
                <w:rFonts w:ascii="Arial" w:hAnsi="Arial" w:cs="Arial"/>
              </w:rPr>
              <w:t>đai</w:t>
            </w:r>
            <w:proofErr w:type="spellEnd"/>
            <w:proofErr w:type="gramEnd"/>
            <w:r w:rsidRPr="0001293C">
              <w:rPr>
                <w:rFonts w:ascii="Arial" w:hAnsi="Arial" w:cs="Arial"/>
              </w:rPr>
              <w:t xml:space="preserve">, </w:t>
            </w:r>
            <w:proofErr w:type="spellStart"/>
            <w:r w:rsidRPr="0001293C">
              <w:rPr>
                <w:rFonts w:ascii="Arial" w:hAnsi="Arial" w:cs="Arial"/>
              </w:rPr>
              <w:t>đầu</w:t>
            </w:r>
            <w:proofErr w:type="spellEnd"/>
            <w:r w:rsidRPr="0001293C">
              <w:rPr>
                <w:rFonts w:ascii="Arial" w:hAnsi="Arial" w:cs="Arial"/>
              </w:rPr>
              <w:t xml:space="preserve"> </w:t>
            </w:r>
            <w:proofErr w:type="spellStart"/>
            <w:r w:rsidRPr="0001293C">
              <w:rPr>
                <w:rFonts w:ascii="Arial" w:hAnsi="Arial" w:cs="Arial"/>
              </w:rPr>
              <w:t>tư</w:t>
            </w:r>
            <w:proofErr w:type="spellEnd"/>
            <w:r w:rsidRPr="0001293C">
              <w:rPr>
                <w:rFonts w:ascii="Arial" w:hAnsi="Arial" w:cs="Arial"/>
              </w:rPr>
              <w:t>…</w:t>
            </w:r>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Cố</w:t>
            </w:r>
            <w:proofErr w:type="spellEnd"/>
            <w:r w:rsidRPr="0001293C">
              <w:rPr>
                <w:rFonts w:ascii="Arial" w:hAnsi="Arial" w:cs="Arial"/>
              </w:rPr>
              <w:t xml:space="preserve"> </w:t>
            </w:r>
            <w:proofErr w:type="spellStart"/>
            <w:r w:rsidRPr="0001293C">
              <w:rPr>
                <w:rFonts w:ascii="Arial" w:hAnsi="Arial" w:cs="Arial"/>
              </w:rPr>
              <w:t>vấn</w:t>
            </w:r>
            <w:proofErr w:type="spellEnd"/>
            <w:r w:rsidRPr="0001293C">
              <w:rPr>
                <w:rFonts w:ascii="Arial" w:hAnsi="Arial" w:cs="Arial"/>
              </w:rPr>
              <w:t xml:space="preserve"> </w:t>
            </w:r>
            <w:proofErr w:type="spellStart"/>
            <w:r w:rsidRPr="0001293C">
              <w:rPr>
                <w:rFonts w:ascii="Arial" w:hAnsi="Arial" w:cs="Arial"/>
              </w:rPr>
              <w:t>pháp</w:t>
            </w:r>
            <w:proofErr w:type="spellEnd"/>
            <w:r w:rsidRPr="0001293C">
              <w:rPr>
                <w:rFonts w:ascii="Arial" w:hAnsi="Arial" w:cs="Arial"/>
              </w:rPr>
              <w:t xml:space="preserve"> </w:t>
            </w:r>
            <w:proofErr w:type="spellStart"/>
            <w:r w:rsidRPr="0001293C">
              <w:rPr>
                <w:rFonts w:ascii="Arial" w:hAnsi="Arial" w:cs="Arial"/>
              </w:rPr>
              <w:t>lý</w:t>
            </w:r>
            <w:proofErr w:type="spellEnd"/>
            <w:r w:rsidRPr="0001293C">
              <w:rPr>
                <w:rFonts w:ascii="Arial" w:hAnsi="Arial" w:cs="Arial"/>
              </w:rPr>
              <w:t xml:space="preserve">, </w:t>
            </w:r>
            <w:proofErr w:type="spellStart"/>
            <w:r w:rsidRPr="0001293C">
              <w:rPr>
                <w:rFonts w:ascii="Arial" w:hAnsi="Arial" w:cs="Arial"/>
              </w:rPr>
              <w:t>Hiệp</w:t>
            </w:r>
            <w:proofErr w:type="spellEnd"/>
            <w:r w:rsidRPr="0001293C">
              <w:rPr>
                <w:rFonts w:ascii="Arial" w:hAnsi="Arial" w:cs="Arial"/>
              </w:rPr>
              <w:t xml:space="preserve"> </w:t>
            </w:r>
            <w:proofErr w:type="spellStart"/>
            <w:r w:rsidRPr="0001293C">
              <w:rPr>
                <w:rFonts w:ascii="Arial" w:hAnsi="Arial" w:cs="Arial"/>
              </w:rPr>
              <w:t>hội</w:t>
            </w:r>
            <w:proofErr w:type="spellEnd"/>
            <w:r w:rsidRPr="0001293C">
              <w:rPr>
                <w:rFonts w:ascii="Arial" w:hAnsi="Arial" w:cs="Arial"/>
              </w:rPr>
              <w:t xml:space="preserve"> </w:t>
            </w:r>
            <w:proofErr w:type="spellStart"/>
            <w:r w:rsidRPr="0001293C">
              <w:rPr>
                <w:rFonts w:ascii="Arial" w:hAnsi="Arial" w:cs="Arial"/>
              </w:rPr>
              <w:t>Dệt</w:t>
            </w:r>
            <w:proofErr w:type="spellEnd"/>
            <w:r w:rsidRPr="0001293C">
              <w:rPr>
                <w:rFonts w:ascii="Arial" w:hAnsi="Arial" w:cs="Arial"/>
              </w:rPr>
              <w:t xml:space="preserve"> may </w:t>
            </w:r>
            <w:proofErr w:type="spellStart"/>
            <w:r w:rsidRPr="0001293C">
              <w:rPr>
                <w:rFonts w:ascii="Arial" w:hAnsi="Arial" w:cs="Arial"/>
              </w:rPr>
              <w:t>Việt</w:t>
            </w:r>
            <w:proofErr w:type="spellEnd"/>
            <w:r w:rsidRPr="0001293C">
              <w:rPr>
                <w:rFonts w:ascii="Arial" w:hAnsi="Arial" w:cs="Arial"/>
              </w:rPr>
              <w:t xml:space="preserve"> Nam</w:t>
            </w:r>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Cố</w:t>
            </w:r>
            <w:proofErr w:type="spellEnd"/>
            <w:r w:rsidRPr="0001293C">
              <w:rPr>
                <w:rFonts w:ascii="Arial" w:hAnsi="Arial" w:cs="Arial"/>
              </w:rPr>
              <w:t xml:space="preserve"> </w:t>
            </w:r>
            <w:proofErr w:type="spellStart"/>
            <w:r w:rsidRPr="0001293C">
              <w:rPr>
                <w:rFonts w:ascii="Arial" w:hAnsi="Arial" w:cs="Arial"/>
              </w:rPr>
              <w:t>vấn</w:t>
            </w:r>
            <w:proofErr w:type="spellEnd"/>
            <w:r w:rsidRPr="0001293C">
              <w:rPr>
                <w:rFonts w:ascii="Arial" w:hAnsi="Arial" w:cs="Arial"/>
              </w:rPr>
              <w:t xml:space="preserve"> </w:t>
            </w:r>
            <w:proofErr w:type="spellStart"/>
            <w:r w:rsidRPr="0001293C">
              <w:rPr>
                <w:rFonts w:ascii="Arial" w:hAnsi="Arial" w:cs="Arial"/>
              </w:rPr>
              <w:t>pháp</w:t>
            </w:r>
            <w:proofErr w:type="spellEnd"/>
            <w:r w:rsidRPr="0001293C">
              <w:rPr>
                <w:rFonts w:ascii="Arial" w:hAnsi="Arial" w:cs="Arial"/>
              </w:rPr>
              <w:t xml:space="preserve"> </w:t>
            </w:r>
            <w:proofErr w:type="spellStart"/>
            <w:r w:rsidRPr="0001293C">
              <w:rPr>
                <w:rFonts w:ascii="Arial" w:hAnsi="Arial" w:cs="Arial"/>
              </w:rPr>
              <w:t>lý</w:t>
            </w:r>
            <w:proofErr w:type="spellEnd"/>
            <w:r w:rsidRPr="0001293C">
              <w:rPr>
                <w:rFonts w:ascii="Arial" w:hAnsi="Arial" w:cs="Arial"/>
              </w:rPr>
              <w:t xml:space="preserve">, </w:t>
            </w:r>
            <w:proofErr w:type="spellStart"/>
            <w:r w:rsidRPr="0001293C">
              <w:rPr>
                <w:rFonts w:ascii="Arial" w:hAnsi="Arial" w:cs="Arial"/>
              </w:rPr>
              <w:t>Hiệp</w:t>
            </w:r>
            <w:proofErr w:type="spellEnd"/>
            <w:r w:rsidRPr="0001293C">
              <w:rPr>
                <w:rFonts w:ascii="Arial" w:hAnsi="Arial" w:cs="Arial"/>
              </w:rPr>
              <w:t xml:space="preserve"> </w:t>
            </w:r>
            <w:proofErr w:type="spellStart"/>
            <w:r w:rsidRPr="0001293C">
              <w:rPr>
                <w:rFonts w:ascii="Arial" w:hAnsi="Arial" w:cs="Arial"/>
              </w:rPr>
              <w:t>hội</w:t>
            </w:r>
            <w:proofErr w:type="spellEnd"/>
            <w:r w:rsidRPr="0001293C">
              <w:rPr>
                <w:rFonts w:ascii="Arial" w:hAnsi="Arial" w:cs="Arial"/>
              </w:rPr>
              <w:t xml:space="preserve"> </w:t>
            </w:r>
            <w:proofErr w:type="spellStart"/>
            <w:r w:rsidRPr="0001293C">
              <w:rPr>
                <w:rFonts w:ascii="Arial" w:hAnsi="Arial" w:cs="Arial"/>
              </w:rPr>
              <w:t>Chủ</w:t>
            </w:r>
            <w:proofErr w:type="spellEnd"/>
            <w:r w:rsidRPr="0001293C">
              <w:rPr>
                <w:rFonts w:ascii="Arial" w:hAnsi="Arial" w:cs="Arial"/>
              </w:rPr>
              <w:t xml:space="preserve"> </w:t>
            </w:r>
            <w:proofErr w:type="spellStart"/>
            <w:r w:rsidRPr="0001293C">
              <w:rPr>
                <w:rFonts w:ascii="Arial" w:hAnsi="Arial" w:cs="Arial"/>
              </w:rPr>
              <w:t>hàng</w:t>
            </w:r>
            <w:proofErr w:type="spellEnd"/>
            <w:r w:rsidRPr="0001293C">
              <w:rPr>
                <w:rFonts w:ascii="Arial" w:hAnsi="Arial" w:cs="Arial"/>
              </w:rPr>
              <w:t xml:space="preserve"> </w:t>
            </w:r>
            <w:proofErr w:type="spellStart"/>
            <w:r w:rsidRPr="0001293C">
              <w:rPr>
                <w:rFonts w:ascii="Arial" w:hAnsi="Arial" w:cs="Arial"/>
              </w:rPr>
              <w:t>Việt</w:t>
            </w:r>
            <w:proofErr w:type="spellEnd"/>
            <w:r w:rsidRPr="0001293C">
              <w:rPr>
                <w:rFonts w:ascii="Arial" w:hAnsi="Arial" w:cs="Arial"/>
              </w:rPr>
              <w:t xml:space="preserve"> Nam</w:t>
            </w:r>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Luật</w:t>
            </w:r>
            <w:proofErr w:type="spellEnd"/>
            <w:r w:rsidRPr="0001293C">
              <w:rPr>
                <w:rFonts w:ascii="Arial" w:hAnsi="Arial" w:cs="Arial"/>
              </w:rPr>
              <w:t xml:space="preserve"> </w:t>
            </w:r>
            <w:proofErr w:type="spellStart"/>
            <w:r w:rsidRPr="0001293C">
              <w:rPr>
                <w:rFonts w:ascii="Arial" w:hAnsi="Arial" w:cs="Arial"/>
              </w:rPr>
              <w:t>sư</w:t>
            </w:r>
            <w:proofErr w:type="spellEnd"/>
            <w:r w:rsidRPr="0001293C">
              <w:rPr>
                <w:rFonts w:ascii="Arial" w:hAnsi="Arial" w:cs="Arial"/>
              </w:rPr>
              <w:t xml:space="preserve">, </w:t>
            </w:r>
            <w:proofErr w:type="spellStart"/>
            <w:r w:rsidRPr="0001293C">
              <w:rPr>
                <w:rFonts w:ascii="Arial" w:hAnsi="Arial" w:cs="Arial"/>
              </w:rPr>
              <w:t>Đoàn</w:t>
            </w:r>
            <w:proofErr w:type="spellEnd"/>
            <w:r w:rsidRPr="0001293C">
              <w:rPr>
                <w:rFonts w:ascii="Arial" w:hAnsi="Arial" w:cs="Arial"/>
              </w:rPr>
              <w:t xml:space="preserve"> </w:t>
            </w:r>
            <w:proofErr w:type="spellStart"/>
            <w:r w:rsidRPr="0001293C">
              <w:rPr>
                <w:rFonts w:ascii="Arial" w:hAnsi="Arial" w:cs="Arial"/>
              </w:rPr>
              <w:t>Luật</w:t>
            </w:r>
            <w:proofErr w:type="spellEnd"/>
            <w:r w:rsidRPr="0001293C">
              <w:rPr>
                <w:rFonts w:ascii="Arial" w:hAnsi="Arial" w:cs="Arial"/>
              </w:rPr>
              <w:t xml:space="preserve"> </w:t>
            </w:r>
            <w:proofErr w:type="spellStart"/>
            <w:r w:rsidRPr="0001293C">
              <w:rPr>
                <w:rFonts w:ascii="Arial" w:hAnsi="Arial" w:cs="Arial"/>
              </w:rPr>
              <w:t>sư</w:t>
            </w:r>
            <w:proofErr w:type="spellEnd"/>
            <w:r w:rsidRPr="0001293C">
              <w:rPr>
                <w:rFonts w:ascii="Arial" w:hAnsi="Arial" w:cs="Arial"/>
              </w:rPr>
              <w:t xml:space="preserve"> </w:t>
            </w:r>
            <w:proofErr w:type="spellStart"/>
            <w:r w:rsidRPr="0001293C">
              <w:rPr>
                <w:rFonts w:ascii="Arial" w:hAnsi="Arial" w:cs="Arial"/>
              </w:rPr>
              <w:t>Hà</w:t>
            </w:r>
            <w:proofErr w:type="spellEnd"/>
            <w:r w:rsidRPr="0001293C">
              <w:rPr>
                <w:rFonts w:ascii="Arial" w:hAnsi="Arial" w:cs="Arial"/>
              </w:rPr>
              <w:t xml:space="preserve"> </w:t>
            </w:r>
            <w:proofErr w:type="spellStart"/>
            <w:r w:rsidRPr="0001293C">
              <w:rPr>
                <w:rFonts w:ascii="Arial" w:hAnsi="Arial" w:cs="Arial"/>
              </w:rPr>
              <w:t>Nội</w:t>
            </w:r>
            <w:proofErr w:type="spellEnd"/>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r w:rsidRPr="00FC56E9">
              <w:rPr>
                <w:rFonts w:ascii="Arial" w:hAnsi="Arial" w:cs="Arial"/>
              </w:rPr>
              <w:t>- 10/2012</w:t>
            </w: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Giám</w:t>
            </w:r>
            <w:proofErr w:type="spellEnd"/>
            <w:r w:rsidRPr="0001293C">
              <w:rPr>
                <w:rFonts w:ascii="Arial" w:hAnsi="Arial" w:cs="Arial"/>
              </w:rPr>
              <w:t xml:space="preserve"> </w:t>
            </w:r>
            <w:proofErr w:type="spellStart"/>
            <w:r w:rsidRPr="0001293C">
              <w:rPr>
                <w:rFonts w:ascii="Arial" w:hAnsi="Arial" w:cs="Arial"/>
              </w:rPr>
              <w:t>đốc</w:t>
            </w:r>
            <w:proofErr w:type="spellEnd"/>
            <w:r w:rsidRPr="0001293C">
              <w:rPr>
                <w:rFonts w:ascii="Arial" w:hAnsi="Arial" w:cs="Arial"/>
              </w:rPr>
              <w:t xml:space="preserve">, </w:t>
            </w:r>
            <w:proofErr w:type="spellStart"/>
            <w:r w:rsidRPr="0001293C">
              <w:rPr>
                <w:rFonts w:ascii="Arial" w:hAnsi="Arial" w:cs="Arial"/>
              </w:rPr>
              <w:t>Trung</w:t>
            </w:r>
            <w:proofErr w:type="spellEnd"/>
            <w:r w:rsidRPr="0001293C">
              <w:rPr>
                <w:rFonts w:ascii="Arial" w:hAnsi="Arial" w:cs="Arial"/>
              </w:rPr>
              <w:t xml:space="preserve"> </w:t>
            </w:r>
            <w:proofErr w:type="spellStart"/>
            <w:r w:rsidRPr="0001293C">
              <w:rPr>
                <w:rFonts w:ascii="Arial" w:hAnsi="Arial" w:cs="Arial"/>
              </w:rPr>
              <w:t>tâm</w:t>
            </w:r>
            <w:proofErr w:type="spellEnd"/>
            <w:r w:rsidRPr="0001293C">
              <w:rPr>
                <w:rFonts w:ascii="Arial" w:hAnsi="Arial" w:cs="Arial"/>
              </w:rPr>
              <w:t xml:space="preserve"> WTO </w:t>
            </w:r>
            <w:proofErr w:type="spellStart"/>
            <w:r w:rsidRPr="0001293C">
              <w:rPr>
                <w:rFonts w:ascii="Arial" w:hAnsi="Arial" w:cs="Arial"/>
              </w:rPr>
              <w:t>của</w:t>
            </w:r>
            <w:proofErr w:type="spellEnd"/>
            <w:r w:rsidRPr="0001293C">
              <w:rPr>
                <w:rFonts w:ascii="Arial" w:hAnsi="Arial" w:cs="Arial"/>
              </w:rPr>
              <w:t xml:space="preserve"> VCCI</w:t>
            </w:r>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r w:rsidRPr="00FC56E9">
              <w:rPr>
                <w:rFonts w:ascii="Arial" w:hAnsi="Arial" w:cs="Arial"/>
              </w:rPr>
              <w:t>- 10/2012</w:t>
            </w: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Giám</w:t>
            </w:r>
            <w:proofErr w:type="spellEnd"/>
            <w:r w:rsidRPr="0001293C">
              <w:rPr>
                <w:rFonts w:ascii="Arial" w:hAnsi="Arial" w:cs="Arial"/>
              </w:rPr>
              <w:t xml:space="preserve"> </w:t>
            </w:r>
            <w:proofErr w:type="spellStart"/>
            <w:r w:rsidRPr="0001293C">
              <w:rPr>
                <w:rFonts w:ascii="Arial" w:hAnsi="Arial" w:cs="Arial"/>
              </w:rPr>
              <w:t>đốc</w:t>
            </w:r>
            <w:proofErr w:type="spellEnd"/>
            <w:r w:rsidRPr="0001293C">
              <w:rPr>
                <w:rFonts w:ascii="Arial" w:hAnsi="Arial" w:cs="Arial"/>
              </w:rPr>
              <w:t xml:space="preserve">, </w:t>
            </w:r>
            <w:proofErr w:type="spellStart"/>
            <w:r w:rsidRPr="0001293C">
              <w:rPr>
                <w:rFonts w:ascii="Arial" w:hAnsi="Arial" w:cs="Arial"/>
              </w:rPr>
              <w:t>Dự</w:t>
            </w:r>
            <w:proofErr w:type="spellEnd"/>
            <w:r w:rsidRPr="0001293C">
              <w:rPr>
                <w:rFonts w:ascii="Arial" w:hAnsi="Arial" w:cs="Arial"/>
              </w:rPr>
              <w:t xml:space="preserve"> </w:t>
            </w:r>
            <w:proofErr w:type="spellStart"/>
            <w:r w:rsidRPr="0001293C">
              <w:rPr>
                <w:rFonts w:ascii="Arial" w:hAnsi="Arial" w:cs="Arial"/>
              </w:rPr>
              <w:t>án</w:t>
            </w:r>
            <w:proofErr w:type="spellEnd"/>
            <w:r w:rsidRPr="0001293C">
              <w:rPr>
                <w:rFonts w:ascii="Arial" w:hAnsi="Arial" w:cs="Arial"/>
              </w:rPr>
              <w:t xml:space="preserve"> </w:t>
            </w:r>
            <w:proofErr w:type="spellStart"/>
            <w:r w:rsidRPr="0001293C">
              <w:rPr>
                <w:rFonts w:ascii="Arial" w:hAnsi="Arial" w:cs="Arial"/>
              </w:rPr>
              <w:t>hỗ</w:t>
            </w:r>
            <w:proofErr w:type="spellEnd"/>
            <w:r w:rsidRPr="0001293C">
              <w:rPr>
                <w:rFonts w:ascii="Arial" w:hAnsi="Arial" w:cs="Arial"/>
              </w:rPr>
              <w:t xml:space="preserve"> </w:t>
            </w:r>
            <w:proofErr w:type="spellStart"/>
            <w:r w:rsidRPr="0001293C">
              <w:rPr>
                <w:rFonts w:ascii="Arial" w:hAnsi="Arial" w:cs="Arial"/>
              </w:rPr>
              <w:t>trợ</w:t>
            </w:r>
            <w:proofErr w:type="spellEnd"/>
            <w:r w:rsidRPr="0001293C">
              <w:rPr>
                <w:rFonts w:ascii="Arial" w:hAnsi="Arial" w:cs="Arial"/>
              </w:rPr>
              <w:t xml:space="preserve"> </w:t>
            </w:r>
            <w:proofErr w:type="spellStart"/>
            <w:r w:rsidRPr="0001293C">
              <w:rPr>
                <w:rFonts w:ascii="Arial" w:hAnsi="Arial" w:cs="Arial"/>
              </w:rPr>
              <w:t>doanh</w:t>
            </w:r>
            <w:proofErr w:type="spellEnd"/>
            <w:r w:rsidRPr="0001293C">
              <w:rPr>
                <w:rFonts w:ascii="Arial" w:hAnsi="Arial" w:cs="Arial"/>
              </w:rPr>
              <w:t xml:space="preserve"> </w:t>
            </w:r>
            <w:proofErr w:type="spellStart"/>
            <w:r w:rsidRPr="0001293C">
              <w:rPr>
                <w:rFonts w:ascii="Arial" w:hAnsi="Arial" w:cs="Arial"/>
              </w:rPr>
              <w:t>nghiệp</w:t>
            </w:r>
            <w:proofErr w:type="spellEnd"/>
            <w:r w:rsidRPr="0001293C">
              <w:rPr>
                <w:rFonts w:ascii="Arial" w:hAnsi="Arial" w:cs="Arial"/>
              </w:rPr>
              <w:t xml:space="preserve"> </w:t>
            </w:r>
            <w:proofErr w:type="spellStart"/>
            <w:r w:rsidRPr="0001293C">
              <w:rPr>
                <w:rFonts w:ascii="Arial" w:hAnsi="Arial" w:cs="Arial"/>
              </w:rPr>
              <w:t>trong</w:t>
            </w:r>
            <w:proofErr w:type="spellEnd"/>
            <w:r w:rsidRPr="0001293C">
              <w:rPr>
                <w:rFonts w:ascii="Arial" w:hAnsi="Arial" w:cs="Arial"/>
              </w:rPr>
              <w:t xml:space="preserve"> </w:t>
            </w:r>
            <w:proofErr w:type="spellStart"/>
            <w:r w:rsidRPr="0001293C">
              <w:rPr>
                <w:rFonts w:ascii="Arial" w:hAnsi="Arial" w:cs="Arial"/>
              </w:rPr>
              <w:t>các</w:t>
            </w:r>
            <w:proofErr w:type="spellEnd"/>
            <w:r w:rsidRPr="0001293C">
              <w:rPr>
                <w:rFonts w:ascii="Arial" w:hAnsi="Arial" w:cs="Arial"/>
              </w:rPr>
              <w:t xml:space="preserve"> </w:t>
            </w:r>
            <w:proofErr w:type="spellStart"/>
            <w:r w:rsidRPr="0001293C">
              <w:rPr>
                <w:rFonts w:ascii="Arial" w:hAnsi="Arial" w:cs="Arial"/>
              </w:rPr>
              <w:t>vụ</w:t>
            </w:r>
            <w:proofErr w:type="spellEnd"/>
            <w:r w:rsidRPr="0001293C">
              <w:rPr>
                <w:rFonts w:ascii="Arial" w:hAnsi="Arial" w:cs="Arial"/>
              </w:rPr>
              <w:t xml:space="preserve"> </w:t>
            </w:r>
            <w:proofErr w:type="spellStart"/>
            <w:r w:rsidRPr="0001293C">
              <w:rPr>
                <w:rFonts w:ascii="Arial" w:hAnsi="Arial" w:cs="Arial"/>
              </w:rPr>
              <w:t>phòng</w:t>
            </w:r>
            <w:proofErr w:type="spellEnd"/>
            <w:r w:rsidRPr="0001293C">
              <w:rPr>
                <w:rFonts w:ascii="Arial" w:hAnsi="Arial" w:cs="Arial"/>
              </w:rPr>
              <w:t xml:space="preserve"> </w:t>
            </w:r>
            <w:proofErr w:type="spellStart"/>
            <w:r w:rsidRPr="0001293C">
              <w:rPr>
                <w:rFonts w:ascii="Arial" w:hAnsi="Arial" w:cs="Arial"/>
              </w:rPr>
              <w:t>vệ</w:t>
            </w:r>
            <w:proofErr w:type="spellEnd"/>
            <w:r w:rsidRPr="0001293C">
              <w:rPr>
                <w:rFonts w:ascii="Arial" w:hAnsi="Arial" w:cs="Arial"/>
              </w:rPr>
              <w:t xml:space="preserve"> </w:t>
            </w:r>
            <w:proofErr w:type="spellStart"/>
            <w:r w:rsidRPr="0001293C">
              <w:rPr>
                <w:rFonts w:ascii="Arial" w:hAnsi="Arial" w:cs="Arial"/>
              </w:rPr>
              <w:t>thương</w:t>
            </w:r>
            <w:proofErr w:type="spellEnd"/>
            <w:r w:rsidRPr="0001293C">
              <w:rPr>
                <w:rFonts w:ascii="Arial" w:hAnsi="Arial" w:cs="Arial"/>
              </w:rPr>
              <w:t xml:space="preserve"> </w:t>
            </w:r>
            <w:proofErr w:type="spellStart"/>
            <w:r w:rsidRPr="0001293C">
              <w:rPr>
                <w:rFonts w:ascii="Arial" w:hAnsi="Arial" w:cs="Arial"/>
              </w:rPr>
              <w:t>mại</w:t>
            </w:r>
            <w:proofErr w:type="spellEnd"/>
            <w:r w:rsidRPr="0001293C">
              <w:rPr>
                <w:rFonts w:ascii="Arial" w:hAnsi="Arial" w:cs="Arial"/>
              </w:rPr>
              <w:t xml:space="preserve"> </w:t>
            </w:r>
            <w:proofErr w:type="spellStart"/>
            <w:r w:rsidRPr="0001293C">
              <w:rPr>
                <w:rFonts w:ascii="Arial" w:hAnsi="Arial" w:cs="Arial"/>
              </w:rPr>
              <w:t>quốc</w:t>
            </w:r>
            <w:proofErr w:type="spellEnd"/>
            <w:r w:rsidRPr="0001293C">
              <w:rPr>
                <w:rFonts w:ascii="Arial" w:hAnsi="Arial" w:cs="Arial"/>
              </w:rPr>
              <w:t xml:space="preserve"> </w:t>
            </w:r>
            <w:proofErr w:type="spellStart"/>
            <w:r w:rsidRPr="0001293C">
              <w:rPr>
                <w:rFonts w:ascii="Arial" w:hAnsi="Arial" w:cs="Arial"/>
              </w:rPr>
              <w:t>tế</w:t>
            </w:r>
            <w:proofErr w:type="spellEnd"/>
            <w:r w:rsidRPr="0001293C">
              <w:rPr>
                <w:rFonts w:ascii="Arial" w:hAnsi="Arial" w:cs="Arial"/>
              </w:rPr>
              <w:t xml:space="preserve"> (TRC) </w:t>
            </w:r>
            <w:proofErr w:type="spellStart"/>
            <w:r w:rsidRPr="0001293C">
              <w:rPr>
                <w:rFonts w:ascii="Arial" w:hAnsi="Arial" w:cs="Arial"/>
              </w:rPr>
              <w:t>thuộc</w:t>
            </w:r>
            <w:proofErr w:type="spellEnd"/>
            <w:r w:rsidRPr="0001293C">
              <w:rPr>
                <w:rFonts w:ascii="Arial" w:hAnsi="Arial" w:cs="Arial"/>
              </w:rPr>
              <w:t xml:space="preserve"> VCCI</w:t>
            </w:r>
          </w:p>
        </w:tc>
      </w:tr>
      <w:tr w:rsidR="00FC56E9" w:rsidRPr="004B4A95" w:rsidTr="00EF5BD9">
        <w:trPr>
          <w:trHeight w:val="525"/>
        </w:trPr>
        <w:tc>
          <w:tcPr>
            <w:tcW w:w="2112" w:type="dxa"/>
            <w:vAlign w:val="center"/>
          </w:tcPr>
          <w:p w:rsidR="00FC56E9" w:rsidRDefault="00FC56E9" w:rsidP="00FC56E9">
            <w:pPr>
              <w:jc w:val="center"/>
              <w:rPr>
                <w:rFonts w:ascii="Arial" w:hAnsi="Arial" w:cs="Arial"/>
              </w:rPr>
            </w:pP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Chủ</w:t>
            </w:r>
            <w:proofErr w:type="spellEnd"/>
            <w:r w:rsidRPr="0001293C">
              <w:rPr>
                <w:rFonts w:ascii="Arial" w:hAnsi="Arial" w:cs="Arial"/>
              </w:rPr>
              <w:t xml:space="preserve"> </w:t>
            </w:r>
            <w:proofErr w:type="spellStart"/>
            <w:r w:rsidRPr="0001293C">
              <w:rPr>
                <w:rFonts w:ascii="Arial" w:hAnsi="Arial" w:cs="Arial"/>
              </w:rPr>
              <w:t>tịch</w:t>
            </w:r>
            <w:proofErr w:type="spellEnd"/>
            <w:r w:rsidRPr="0001293C">
              <w:rPr>
                <w:rFonts w:ascii="Arial" w:hAnsi="Arial" w:cs="Arial"/>
              </w:rPr>
              <w:t xml:space="preserve">, </w:t>
            </w:r>
            <w:proofErr w:type="spellStart"/>
            <w:r w:rsidRPr="0001293C">
              <w:rPr>
                <w:rFonts w:ascii="Arial" w:hAnsi="Arial" w:cs="Arial"/>
              </w:rPr>
              <w:t>Hội</w:t>
            </w:r>
            <w:proofErr w:type="spellEnd"/>
            <w:r w:rsidRPr="0001293C">
              <w:rPr>
                <w:rFonts w:ascii="Arial" w:hAnsi="Arial" w:cs="Arial"/>
              </w:rPr>
              <w:t xml:space="preserve"> </w:t>
            </w:r>
            <w:proofErr w:type="spellStart"/>
            <w:r w:rsidRPr="0001293C">
              <w:rPr>
                <w:rFonts w:ascii="Arial" w:hAnsi="Arial" w:cs="Arial"/>
              </w:rPr>
              <w:t>đồng</w:t>
            </w:r>
            <w:proofErr w:type="spellEnd"/>
            <w:r w:rsidRPr="0001293C">
              <w:rPr>
                <w:rFonts w:ascii="Arial" w:hAnsi="Arial" w:cs="Arial"/>
              </w:rPr>
              <w:t xml:space="preserve"> </w:t>
            </w:r>
            <w:proofErr w:type="spellStart"/>
            <w:r w:rsidRPr="0001293C">
              <w:rPr>
                <w:rFonts w:ascii="Arial" w:hAnsi="Arial" w:cs="Arial"/>
              </w:rPr>
              <w:t>tư</w:t>
            </w:r>
            <w:proofErr w:type="spellEnd"/>
            <w:r w:rsidRPr="0001293C">
              <w:rPr>
                <w:rFonts w:ascii="Arial" w:hAnsi="Arial" w:cs="Arial"/>
              </w:rPr>
              <w:t xml:space="preserve"> </w:t>
            </w:r>
            <w:proofErr w:type="spellStart"/>
            <w:r w:rsidRPr="0001293C">
              <w:rPr>
                <w:rFonts w:ascii="Arial" w:hAnsi="Arial" w:cs="Arial"/>
              </w:rPr>
              <w:t>vấn</w:t>
            </w:r>
            <w:proofErr w:type="spellEnd"/>
            <w:r w:rsidRPr="0001293C">
              <w:rPr>
                <w:rFonts w:ascii="Arial" w:hAnsi="Arial" w:cs="Arial"/>
              </w:rPr>
              <w:t xml:space="preserve"> </w:t>
            </w:r>
            <w:proofErr w:type="spellStart"/>
            <w:r w:rsidRPr="0001293C">
              <w:rPr>
                <w:rFonts w:ascii="Arial" w:hAnsi="Arial" w:cs="Arial"/>
              </w:rPr>
              <w:t>chính</w:t>
            </w:r>
            <w:proofErr w:type="spellEnd"/>
            <w:r w:rsidRPr="0001293C">
              <w:rPr>
                <w:rFonts w:ascii="Arial" w:hAnsi="Arial" w:cs="Arial"/>
              </w:rPr>
              <w:t xml:space="preserve"> </w:t>
            </w:r>
            <w:proofErr w:type="spellStart"/>
            <w:r w:rsidRPr="0001293C">
              <w:rPr>
                <w:rFonts w:ascii="Arial" w:hAnsi="Arial" w:cs="Arial"/>
              </w:rPr>
              <w:t>sách</w:t>
            </w:r>
            <w:proofErr w:type="spellEnd"/>
            <w:r w:rsidRPr="0001293C">
              <w:rPr>
                <w:rFonts w:ascii="Arial" w:hAnsi="Arial" w:cs="Arial"/>
              </w:rPr>
              <w:t xml:space="preserve"> </w:t>
            </w:r>
            <w:proofErr w:type="spellStart"/>
            <w:r w:rsidRPr="0001293C">
              <w:rPr>
                <w:rFonts w:ascii="Arial" w:hAnsi="Arial" w:cs="Arial"/>
              </w:rPr>
              <w:t>thương</w:t>
            </w:r>
            <w:proofErr w:type="spellEnd"/>
            <w:r w:rsidRPr="0001293C">
              <w:rPr>
                <w:rFonts w:ascii="Arial" w:hAnsi="Arial" w:cs="Arial"/>
              </w:rPr>
              <w:t xml:space="preserve"> </w:t>
            </w:r>
            <w:proofErr w:type="spellStart"/>
            <w:r w:rsidRPr="0001293C">
              <w:rPr>
                <w:rFonts w:ascii="Arial" w:hAnsi="Arial" w:cs="Arial"/>
              </w:rPr>
              <w:t>mại</w:t>
            </w:r>
            <w:proofErr w:type="spellEnd"/>
            <w:r w:rsidRPr="0001293C">
              <w:rPr>
                <w:rFonts w:ascii="Arial" w:hAnsi="Arial" w:cs="Arial"/>
              </w:rPr>
              <w:t xml:space="preserve"> </w:t>
            </w:r>
            <w:proofErr w:type="spellStart"/>
            <w:r w:rsidRPr="0001293C">
              <w:rPr>
                <w:rFonts w:ascii="Arial" w:hAnsi="Arial" w:cs="Arial"/>
              </w:rPr>
              <w:t>quốc</w:t>
            </w:r>
            <w:proofErr w:type="spellEnd"/>
            <w:r w:rsidRPr="0001293C">
              <w:rPr>
                <w:rFonts w:ascii="Arial" w:hAnsi="Arial" w:cs="Arial"/>
              </w:rPr>
              <w:t xml:space="preserve"> </w:t>
            </w:r>
            <w:proofErr w:type="spellStart"/>
            <w:r w:rsidRPr="0001293C">
              <w:rPr>
                <w:rFonts w:ascii="Arial" w:hAnsi="Arial" w:cs="Arial"/>
              </w:rPr>
              <w:t>tế</w:t>
            </w:r>
            <w:proofErr w:type="spellEnd"/>
            <w:r w:rsidRPr="0001293C">
              <w:rPr>
                <w:rFonts w:ascii="Arial" w:hAnsi="Arial" w:cs="Arial"/>
              </w:rPr>
              <w:t xml:space="preserve"> </w:t>
            </w:r>
            <w:proofErr w:type="spellStart"/>
            <w:r w:rsidRPr="0001293C">
              <w:rPr>
                <w:rFonts w:ascii="Arial" w:hAnsi="Arial" w:cs="Arial"/>
              </w:rPr>
              <w:t>của</w:t>
            </w:r>
            <w:proofErr w:type="spellEnd"/>
            <w:r w:rsidRPr="0001293C">
              <w:rPr>
                <w:rFonts w:ascii="Arial" w:hAnsi="Arial" w:cs="Arial"/>
              </w:rPr>
              <w:t xml:space="preserve"> VCCI</w:t>
            </w:r>
          </w:p>
        </w:tc>
      </w:tr>
      <w:tr w:rsidR="00FC56E9" w:rsidRPr="004B4A95" w:rsidTr="00EF5BD9">
        <w:trPr>
          <w:trHeight w:val="525"/>
        </w:trPr>
        <w:tc>
          <w:tcPr>
            <w:tcW w:w="2112" w:type="dxa"/>
            <w:vAlign w:val="center"/>
          </w:tcPr>
          <w:p w:rsidR="00FC56E9" w:rsidRDefault="0001293C" w:rsidP="00FC56E9">
            <w:pPr>
              <w:jc w:val="center"/>
              <w:rPr>
                <w:rFonts w:ascii="Arial" w:hAnsi="Arial" w:cs="Arial"/>
              </w:rPr>
            </w:pPr>
            <w:r w:rsidRPr="00FC56E9">
              <w:rPr>
                <w:rFonts w:ascii="Arial" w:hAnsi="Arial" w:cs="Arial"/>
              </w:rPr>
              <w:t>- 10/2012</w:t>
            </w:r>
          </w:p>
        </w:tc>
        <w:tc>
          <w:tcPr>
            <w:tcW w:w="8298" w:type="dxa"/>
          </w:tcPr>
          <w:p w:rsidR="00FC56E9" w:rsidRPr="0001293C" w:rsidRDefault="00FC56E9" w:rsidP="0001293C">
            <w:pPr>
              <w:pStyle w:val="ListParagraph"/>
              <w:numPr>
                <w:ilvl w:val="0"/>
                <w:numId w:val="2"/>
              </w:numPr>
              <w:rPr>
                <w:rFonts w:ascii="Arial" w:hAnsi="Arial" w:cs="Arial"/>
              </w:rPr>
            </w:pPr>
            <w:proofErr w:type="spellStart"/>
            <w:r w:rsidRPr="0001293C">
              <w:rPr>
                <w:rFonts w:ascii="Arial" w:hAnsi="Arial" w:cs="Arial"/>
              </w:rPr>
              <w:t>Phụ</w:t>
            </w:r>
            <w:proofErr w:type="spellEnd"/>
            <w:r w:rsidRPr="0001293C">
              <w:rPr>
                <w:rFonts w:ascii="Arial" w:hAnsi="Arial" w:cs="Arial"/>
              </w:rPr>
              <w:t xml:space="preserve"> </w:t>
            </w:r>
            <w:proofErr w:type="spellStart"/>
            <w:r w:rsidRPr="0001293C">
              <w:rPr>
                <w:rFonts w:ascii="Arial" w:hAnsi="Arial" w:cs="Arial"/>
              </w:rPr>
              <w:t>trách</w:t>
            </w:r>
            <w:proofErr w:type="spellEnd"/>
            <w:r w:rsidRPr="0001293C">
              <w:rPr>
                <w:rFonts w:ascii="Arial" w:hAnsi="Arial" w:cs="Arial"/>
              </w:rPr>
              <w:t xml:space="preserve"> </w:t>
            </w:r>
            <w:proofErr w:type="spellStart"/>
            <w:r w:rsidRPr="0001293C">
              <w:rPr>
                <w:rFonts w:ascii="Arial" w:hAnsi="Arial" w:cs="Arial"/>
              </w:rPr>
              <w:t>dự</w:t>
            </w:r>
            <w:proofErr w:type="spellEnd"/>
            <w:r w:rsidRPr="0001293C">
              <w:rPr>
                <w:rFonts w:ascii="Arial" w:hAnsi="Arial" w:cs="Arial"/>
              </w:rPr>
              <w:t xml:space="preserve"> </w:t>
            </w:r>
            <w:proofErr w:type="spellStart"/>
            <w:r w:rsidRPr="0001293C">
              <w:rPr>
                <w:rFonts w:ascii="Arial" w:hAnsi="Arial" w:cs="Arial"/>
              </w:rPr>
              <w:t>án</w:t>
            </w:r>
            <w:proofErr w:type="spellEnd"/>
            <w:r w:rsidRPr="0001293C">
              <w:rPr>
                <w:rFonts w:ascii="Arial" w:hAnsi="Arial" w:cs="Arial"/>
              </w:rPr>
              <w:t xml:space="preserve">, </w:t>
            </w:r>
            <w:proofErr w:type="spellStart"/>
            <w:r w:rsidRPr="0001293C">
              <w:rPr>
                <w:rFonts w:ascii="Arial" w:hAnsi="Arial" w:cs="Arial"/>
              </w:rPr>
              <w:t>Dự</w:t>
            </w:r>
            <w:proofErr w:type="spellEnd"/>
            <w:r w:rsidRPr="0001293C">
              <w:rPr>
                <w:rFonts w:ascii="Arial" w:hAnsi="Arial" w:cs="Arial"/>
              </w:rPr>
              <w:t xml:space="preserve"> </w:t>
            </w:r>
            <w:proofErr w:type="spellStart"/>
            <w:r w:rsidRPr="0001293C">
              <w:rPr>
                <w:rFonts w:ascii="Arial" w:hAnsi="Arial" w:cs="Arial"/>
              </w:rPr>
              <w:t>án</w:t>
            </w:r>
            <w:bookmarkStart w:id="0" w:name="_GoBack"/>
            <w:bookmarkEnd w:id="0"/>
            <w:proofErr w:type="spellEnd"/>
            <w:r w:rsidRPr="0001293C">
              <w:rPr>
                <w:rFonts w:ascii="Arial" w:hAnsi="Arial" w:cs="Arial"/>
              </w:rPr>
              <w:t xml:space="preserve"> </w:t>
            </w:r>
            <w:proofErr w:type="spellStart"/>
            <w:r w:rsidRPr="0001293C">
              <w:rPr>
                <w:rFonts w:ascii="Arial" w:hAnsi="Arial" w:cs="Arial"/>
              </w:rPr>
              <w:t>Nâng</w:t>
            </w:r>
            <w:proofErr w:type="spellEnd"/>
            <w:r w:rsidRPr="0001293C">
              <w:rPr>
                <w:rFonts w:ascii="Arial" w:hAnsi="Arial" w:cs="Arial"/>
              </w:rPr>
              <w:t xml:space="preserve"> </w:t>
            </w:r>
            <w:proofErr w:type="spellStart"/>
            <w:r w:rsidRPr="0001293C">
              <w:rPr>
                <w:rFonts w:ascii="Arial" w:hAnsi="Arial" w:cs="Arial"/>
              </w:rPr>
              <w:t>cao</w:t>
            </w:r>
            <w:proofErr w:type="spellEnd"/>
            <w:r w:rsidRPr="0001293C">
              <w:rPr>
                <w:rFonts w:ascii="Arial" w:hAnsi="Arial" w:cs="Arial"/>
              </w:rPr>
              <w:t xml:space="preserve"> </w:t>
            </w:r>
            <w:proofErr w:type="spellStart"/>
            <w:r w:rsidRPr="0001293C">
              <w:rPr>
                <w:rFonts w:ascii="Arial" w:hAnsi="Arial" w:cs="Arial"/>
              </w:rPr>
              <w:t>Năng</w:t>
            </w:r>
            <w:proofErr w:type="spellEnd"/>
            <w:r w:rsidRPr="0001293C">
              <w:rPr>
                <w:rFonts w:ascii="Arial" w:hAnsi="Arial" w:cs="Arial"/>
              </w:rPr>
              <w:t xml:space="preserve"> </w:t>
            </w:r>
            <w:proofErr w:type="spellStart"/>
            <w:r w:rsidRPr="0001293C">
              <w:rPr>
                <w:rFonts w:ascii="Arial" w:hAnsi="Arial" w:cs="Arial"/>
              </w:rPr>
              <w:t>lực</w:t>
            </w:r>
            <w:proofErr w:type="spellEnd"/>
            <w:r w:rsidRPr="0001293C">
              <w:rPr>
                <w:rFonts w:ascii="Arial" w:hAnsi="Arial" w:cs="Arial"/>
              </w:rPr>
              <w:t xml:space="preserve"> </w:t>
            </w:r>
            <w:proofErr w:type="spellStart"/>
            <w:r w:rsidRPr="0001293C">
              <w:rPr>
                <w:rFonts w:ascii="Arial" w:hAnsi="Arial" w:cs="Arial"/>
              </w:rPr>
              <w:t>cạnh</w:t>
            </w:r>
            <w:proofErr w:type="spellEnd"/>
            <w:r w:rsidRPr="0001293C">
              <w:rPr>
                <w:rFonts w:ascii="Arial" w:hAnsi="Arial" w:cs="Arial"/>
              </w:rPr>
              <w:t xml:space="preserve"> </w:t>
            </w:r>
            <w:proofErr w:type="spellStart"/>
            <w:r w:rsidRPr="0001293C">
              <w:rPr>
                <w:rFonts w:ascii="Arial" w:hAnsi="Arial" w:cs="Arial"/>
              </w:rPr>
              <w:t>tranh</w:t>
            </w:r>
            <w:proofErr w:type="spellEnd"/>
            <w:r w:rsidRPr="0001293C">
              <w:rPr>
                <w:rFonts w:ascii="Arial" w:hAnsi="Arial" w:cs="Arial"/>
              </w:rPr>
              <w:t xml:space="preserve"> </w:t>
            </w:r>
            <w:proofErr w:type="spellStart"/>
            <w:r w:rsidRPr="0001293C">
              <w:rPr>
                <w:rFonts w:ascii="Arial" w:hAnsi="Arial" w:cs="Arial"/>
              </w:rPr>
              <w:t>cấp</w:t>
            </w:r>
            <w:proofErr w:type="spellEnd"/>
            <w:r w:rsidRPr="0001293C">
              <w:rPr>
                <w:rFonts w:ascii="Arial" w:hAnsi="Arial" w:cs="Arial"/>
              </w:rPr>
              <w:t xml:space="preserve"> </w:t>
            </w:r>
            <w:proofErr w:type="spellStart"/>
            <w:r w:rsidRPr="0001293C">
              <w:rPr>
                <w:rFonts w:ascii="Arial" w:hAnsi="Arial" w:cs="Arial"/>
              </w:rPr>
              <w:t>tỉnh</w:t>
            </w:r>
            <w:proofErr w:type="spellEnd"/>
            <w:r w:rsidRPr="0001293C">
              <w:rPr>
                <w:rFonts w:ascii="Arial" w:hAnsi="Arial" w:cs="Arial"/>
              </w:rPr>
              <w:t xml:space="preserve"> (PCI) </w:t>
            </w:r>
            <w:proofErr w:type="spellStart"/>
            <w:r w:rsidRPr="0001293C">
              <w:rPr>
                <w:rFonts w:ascii="Arial" w:hAnsi="Arial" w:cs="Arial"/>
              </w:rPr>
              <w:t>về</w:t>
            </w:r>
            <w:proofErr w:type="spellEnd"/>
            <w:r w:rsidRPr="0001293C">
              <w:rPr>
                <w:rFonts w:ascii="Arial" w:hAnsi="Arial" w:cs="Arial"/>
              </w:rPr>
              <w:t xml:space="preserve"> </w:t>
            </w:r>
            <w:proofErr w:type="spellStart"/>
            <w:r w:rsidRPr="0001293C">
              <w:rPr>
                <w:rFonts w:ascii="Arial" w:hAnsi="Arial" w:cs="Arial"/>
              </w:rPr>
              <w:t>phía</w:t>
            </w:r>
            <w:proofErr w:type="spellEnd"/>
            <w:r w:rsidRPr="0001293C">
              <w:rPr>
                <w:rFonts w:ascii="Arial" w:hAnsi="Arial" w:cs="Arial"/>
              </w:rPr>
              <w:t xml:space="preserve"> VCCI</w:t>
            </w:r>
          </w:p>
        </w:tc>
      </w:tr>
      <w:tr w:rsidR="00FC56E9" w:rsidRPr="004B4A95" w:rsidTr="00EF5BD9">
        <w:trPr>
          <w:trHeight w:val="525"/>
        </w:trPr>
        <w:tc>
          <w:tcPr>
            <w:tcW w:w="2112" w:type="dxa"/>
            <w:vAlign w:val="center"/>
          </w:tcPr>
          <w:p w:rsidR="00FC56E9" w:rsidRDefault="0001293C" w:rsidP="00FC56E9">
            <w:pPr>
              <w:jc w:val="center"/>
              <w:rPr>
                <w:rFonts w:ascii="Arial" w:hAnsi="Arial" w:cs="Arial"/>
              </w:rPr>
            </w:pPr>
            <w:r>
              <w:rPr>
                <w:rFonts w:ascii="Arial" w:hAnsi="Arial" w:cs="Arial"/>
              </w:rPr>
              <w:t>2010</w:t>
            </w:r>
          </w:p>
        </w:tc>
        <w:tc>
          <w:tcPr>
            <w:tcW w:w="8298" w:type="dxa"/>
          </w:tcPr>
          <w:p w:rsidR="00FC56E9" w:rsidRPr="0001293C" w:rsidRDefault="0001293C" w:rsidP="0001293C">
            <w:pPr>
              <w:pStyle w:val="ListParagraph"/>
              <w:numPr>
                <w:ilvl w:val="0"/>
                <w:numId w:val="2"/>
              </w:numPr>
              <w:rPr>
                <w:rFonts w:ascii="Arial" w:hAnsi="Arial" w:cs="Arial"/>
              </w:rPr>
            </w:pPr>
            <w:r w:rsidRPr="0001293C">
              <w:rPr>
                <w:rFonts w:ascii="Arial" w:hAnsi="Arial" w:cs="Arial"/>
                <w:lang w:val="pt-BR"/>
              </w:rPr>
              <w:t>Trưởng nhóm nghiên cứu</w:t>
            </w:r>
            <w:r w:rsidRPr="0001293C">
              <w:rPr>
                <w:rFonts w:ascii="Arial" w:hAnsi="Arial" w:cs="Arial"/>
              </w:rPr>
              <w:t xml:space="preserve">, </w:t>
            </w:r>
            <w:proofErr w:type="spellStart"/>
            <w:r w:rsidR="00FC56E9" w:rsidRPr="0001293C">
              <w:rPr>
                <w:rFonts w:ascii="Arial" w:hAnsi="Arial" w:cs="Arial"/>
              </w:rPr>
              <w:t>Đánh</w:t>
            </w:r>
            <w:proofErr w:type="spellEnd"/>
            <w:r w:rsidR="00FC56E9" w:rsidRPr="0001293C">
              <w:rPr>
                <w:rFonts w:ascii="Arial" w:hAnsi="Arial" w:cs="Arial"/>
              </w:rPr>
              <w:t xml:space="preserve"> </w:t>
            </w:r>
            <w:proofErr w:type="spellStart"/>
            <w:r w:rsidR="00FC56E9" w:rsidRPr="0001293C">
              <w:rPr>
                <w:rFonts w:ascii="Arial" w:hAnsi="Arial" w:cs="Arial"/>
              </w:rPr>
              <w:t>giá</w:t>
            </w:r>
            <w:proofErr w:type="spellEnd"/>
            <w:r w:rsidR="00FC56E9" w:rsidRPr="0001293C">
              <w:rPr>
                <w:rFonts w:ascii="Arial" w:hAnsi="Arial" w:cs="Arial"/>
              </w:rPr>
              <w:t xml:space="preserve"> </w:t>
            </w:r>
            <w:proofErr w:type="spellStart"/>
            <w:r w:rsidR="00FC56E9" w:rsidRPr="0001293C">
              <w:rPr>
                <w:rFonts w:ascii="Arial" w:hAnsi="Arial" w:cs="Arial"/>
              </w:rPr>
              <w:t>hiệu</w:t>
            </w:r>
            <w:proofErr w:type="spellEnd"/>
            <w:r w:rsidR="00FC56E9" w:rsidRPr="0001293C">
              <w:rPr>
                <w:rFonts w:ascii="Arial" w:hAnsi="Arial" w:cs="Arial"/>
              </w:rPr>
              <w:t xml:space="preserve"> </w:t>
            </w:r>
            <w:proofErr w:type="spellStart"/>
            <w:r w:rsidR="00FC56E9" w:rsidRPr="0001293C">
              <w:rPr>
                <w:rFonts w:ascii="Arial" w:hAnsi="Arial" w:cs="Arial"/>
              </w:rPr>
              <w:t>quả</w:t>
            </w:r>
            <w:proofErr w:type="spellEnd"/>
            <w:r w:rsidR="00FC56E9" w:rsidRPr="0001293C">
              <w:rPr>
                <w:rFonts w:ascii="Arial" w:hAnsi="Arial" w:cs="Arial"/>
              </w:rPr>
              <w:t xml:space="preserve"> XD </w:t>
            </w:r>
            <w:proofErr w:type="spellStart"/>
            <w:r w:rsidR="00FC56E9" w:rsidRPr="0001293C">
              <w:rPr>
                <w:rFonts w:ascii="Arial" w:hAnsi="Arial" w:cs="Arial"/>
              </w:rPr>
              <w:t>và</w:t>
            </w:r>
            <w:proofErr w:type="spellEnd"/>
            <w:r w:rsidR="00FC56E9" w:rsidRPr="0001293C">
              <w:rPr>
                <w:rFonts w:ascii="Arial" w:hAnsi="Arial" w:cs="Arial"/>
              </w:rPr>
              <w:t xml:space="preserve"> </w:t>
            </w:r>
            <w:proofErr w:type="spellStart"/>
            <w:r w:rsidR="00FC56E9" w:rsidRPr="0001293C">
              <w:rPr>
                <w:rFonts w:ascii="Arial" w:hAnsi="Arial" w:cs="Arial"/>
              </w:rPr>
              <w:t>thi</w:t>
            </w:r>
            <w:proofErr w:type="spellEnd"/>
            <w:r w:rsidR="00FC56E9" w:rsidRPr="0001293C">
              <w:rPr>
                <w:rFonts w:ascii="Arial" w:hAnsi="Arial" w:cs="Arial"/>
              </w:rPr>
              <w:t xml:space="preserve"> </w:t>
            </w:r>
            <w:proofErr w:type="spellStart"/>
            <w:r w:rsidR="00FC56E9" w:rsidRPr="0001293C">
              <w:rPr>
                <w:rFonts w:ascii="Arial" w:hAnsi="Arial" w:cs="Arial"/>
              </w:rPr>
              <w:t>hành</w:t>
            </w:r>
            <w:proofErr w:type="spellEnd"/>
            <w:r w:rsidR="00FC56E9" w:rsidRPr="0001293C">
              <w:rPr>
                <w:rFonts w:ascii="Arial" w:hAnsi="Arial" w:cs="Arial"/>
              </w:rPr>
              <w:t xml:space="preserve"> PL </w:t>
            </w:r>
            <w:proofErr w:type="spellStart"/>
            <w:r w:rsidR="00FC56E9" w:rsidRPr="0001293C">
              <w:rPr>
                <w:rFonts w:ascii="Arial" w:hAnsi="Arial" w:cs="Arial"/>
              </w:rPr>
              <w:t>của</w:t>
            </w:r>
            <w:proofErr w:type="spellEnd"/>
            <w:r w:rsidR="00FC56E9" w:rsidRPr="0001293C">
              <w:rPr>
                <w:rFonts w:ascii="Arial" w:hAnsi="Arial" w:cs="Arial"/>
              </w:rPr>
              <w:t xml:space="preserve"> 14 </w:t>
            </w:r>
            <w:proofErr w:type="spellStart"/>
            <w:r w:rsidR="00FC56E9" w:rsidRPr="0001293C">
              <w:rPr>
                <w:rFonts w:ascii="Arial" w:hAnsi="Arial" w:cs="Arial"/>
              </w:rPr>
              <w:t>Bộ</w:t>
            </w:r>
            <w:proofErr w:type="spellEnd"/>
            <w:r w:rsidR="00FC56E9" w:rsidRPr="0001293C">
              <w:rPr>
                <w:rFonts w:ascii="Arial" w:hAnsi="Arial" w:cs="Arial"/>
              </w:rPr>
              <w:t xml:space="preserve"> </w:t>
            </w:r>
            <w:proofErr w:type="spellStart"/>
            <w:r w:rsidR="00FC56E9" w:rsidRPr="0001293C">
              <w:rPr>
                <w:rFonts w:ascii="Arial" w:hAnsi="Arial" w:cs="Arial"/>
              </w:rPr>
              <w:t>có</w:t>
            </w:r>
            <w:proofErr w:type="spellEnd"/>
            <w:r w:rsidR="00FC56E9" w:rsidRPr="0001293C">
              <w:rPr>
                <w:rFonts w:ascii="Arial" w:hAnsi="Arial" w:cs="Arial"/>
              </w:rPr>
              <w:t xml:space="preserve"> </w:t>
            </w:r>
            <w:proofErr w:type="spellStart"/>
            <w:r w:rsidR="00FC56E9" w:rsidRPr="0001293C">
              <w:rPr>
                <w:rFonts w:ascii="Arial" w:hAnsi="Arial" w:cs="Arial"/>
              </w:rPr>
              <w:t>liên</w:t>
            </w:r>
            <w:proofErr w:type="spellEnd"/>
            <w:r w:rsidR="00FC56E9" w:rsidRPr="0001293C">
              <w:rPr>
                <w:rFonts w:ascii="Arial" w:hAnsi="Arial" w:cs="Arial"/>
              </w:rPr>
              <w:t xml:space="preserve"> </w:t>
            </w:r>
            <w:proofErr w:type="spellStart"/>
            <w:r w:rsidR="00FC56E9" w:rsidRPr="0001293C">
              <w:rPr>
                <w:rFonts w:ascii="Arial" w:hAnsi="Arial" w:cs="Arial"/>
              </w:rPr>
              <w:t>quan</w:t>
            </w:r>
            <w:proofErr w:type="spellEnd"/>
            <w:r w:rsidR="00FC56E9" w:rsidRPr="0001293C">
              <w:rPr>
                <w:rFonts w:ascii="Arial" w:hAnsi="Arial" w:cs="Arial"/>
              </w:rPr>
              <w:t xml:space="preserve"> LDEA</w:t>
            </w:r>
          </w:p>
        </w:tc>
      </w:tr>
      <w:tr w:rsidR="00FC56E9" w:rsidRPr="004B4A95" w:rsidTr="00EF5BD9">
        <w:trPr>
          <w:trHeight w:val="525"/>
        </w:trPr>
        <w:tc>
          <w:tcPr>
            <w:tcW w:w="2112" w:type="dxa"/>
            <w:vAlign w:val="center"/>
          </w:tcPr>
          <w:p w:rsidR="00FC56E9" w:rsidRDefault="0001293C" w:rsidP="00FC56E9">
            <w:pPr>
              <w:jc w:val="center"/>
              <w:rPr>
                <w:rFonts w:ascii="Arial" w:hAnsi="Arial" w:cs="Arial"/>
              </w:rPr>
            </w:pPr>
            <w:r>
              <w:rPr>
                <w:rFonts w:ascii="Arial" w:hAnsi="Arial" w:cs="Arial"/>
              </w:rPr>
              <w:t>2011</w:t>
            </w:r>
          </w:p>
        </w:tc>
        <w:tc>
          <w:tcPr>
            <w:tcW w:w="8298" w:type="dxa"/>
          </w:tcPr>
          <w:p w:rsidR="00FC56E9" w:rsidRPr="0001293C" w:rsidRDefault="0001293C" w:rsidP="0001293C">
            <w:pPr>
              <w:pStyle w:val="ListParagraph"/>
              <w:numPr>
                <w:ilvl w:val="0"/>
                <w:numId w:val="2"/>
              </w:numPr>
              <w:rPr>
                <w:rFonts w:ascii="Arial" w:hAnsi="Arial" w:cs="Arial"/>
              </w:rPr>
            </w:pPr>
            <w:r w:rsidRPr="0001293C">
              <w:rPr>
                <w:rFonts w:ascii="Arial" w:hAnsi="Arial" w:cs="Arial"/>
                <w:lang w:val="pt-BR"/>
              </w:rPr>
              <w:t>Trưởng nhóm nghiên cứu</w:t>
            </w:r>
            <w:r w:rsidRPr="0001293C">
              <w:rPr>
                <w:rFonts w:ascii="Arial" w:hAnsi="Arial" w:cs="Arial"/>
              </w:rPr>
              <w:t xml:space="preserve">, </w:t>
            </w:r>
            <w:proofErr w:type="spellStart"/>
            <w:r w:rsidR="00FC56E9" w:rsidRPr="0001293C">
              <w:rPr>
                <w:rFonts w:ascii="Arial" w:hAnsi="Arial" w:cs="Arial"/>
              </w:rPr>
              <w:t>Đánh</w:t>
            </w:r>
            <w:proofErr w:type="spellEnd"/>
            <w:r w:rsidR="00FC56E9" w:rsidRPr="0001293C">
              <w:rPr>
                <w:rFonts w:ascii="Arial" w:hAnsi="Arial" w:cs="Arial"/>
              </w:rPr>
              <w:t xml:space="preserve"> </w:t>
            </w:r>
            <w:proofErr w:type="spellStart"/>
            <w:r w:rsidR="00FC56E9" w:rsidRPr="0001293C">
              <w:rPr>
                <w:rFonts w:ascii="Arial" w:hAnsi="Arial" w:cs="Arial"/>
              </w:rPr>
              <w:t>giá</w:t>
            </w:r>
            <w:proofErr w:type="spellEnd"/>
            <w:r w:rsidR="00FC56E9" w:rsidRPr="0001293C">
              <w:rPr>
                <w:rFonts w:ascii="Arial" w:hAnsi="Arial" w:cs="Arial"/>
              </w:rPr>
              <w:t xml:space="preserve"> </w:t>
            </w:r>
            <w:proofErr w:type="spellStart"/>
            <w:r w:rsidR="00FC56E9" w:rsidRPr="0001293C">
              <w:rPr>
                <w:rFonts w:ascii="Arial" w:hAnsi="Arial" w:cs="Arial"/>
              </w:rPr>
              <w:t>hiệu</w:t>
            </w:r>
            <w:proofErr w:type="spellEnd"/>
            <w:r w:rsidR="00FC56E9" w:rsidRPr="0001293C">
              <w:rPr>
                <w:rFonts w:ascii="Arial" w:hAnsi="Arial" w:cs="Arial"/>
              </w:rPr>
              <w:t xml:space="preserve"> </w:t>
            </w:r>
            <w:proofErr w:type="spellStart"/>
            <w:r w:rsidR="00FC56E9" w:rsidRPr="0001293C">
              <w:rPr>
                <w:rFonts w:ascii="Arial" w:hAnsi="Arial" w:cs="Arial"/>
              </w:rPr>
              <w:t>quả</w:t>
            </w:r>
            <w:proofErr w:type="spellEnd"/>
            <w:r w:rsidR="00FC56E9" w:rsidRPr="0001293C">
              <w:rPr>
                <w:rFonts w:ascii="Arial" w:hAnsi="Arial" w:cs="Arial"/>
              </w:rPr>
              <w:t xml:space="preserve"> XD </w:t>
            </w:r>
            <w:proofErr w:type="spellStart"/>
            <w:r w:rsidR="00FC56E9" w:rsidRPr="0001293C">
              <w:rPr>
                <w:rFonts w:ascii="Arial" w:hAnsi="Arial" w:cs="Arial"/>
              </w:rPr>
              <w:t>và</w:t>
            </w:r>
            <w:proofErr w:type="spellEnd"/>
            <w:r w:rsidR="00FC56E9" w:rsidRPr="0001293C">
              <w:rPr>
                <w:rFonts w:ascii="Arial" w:hAnsi="Arial" w:cs="Arial"/>
              </w:rPr>
              <w:t xml:space="preserve"> </w:t>
            </w:r>
            <w:proofErr w:type="spellStart"/>
            <w:r w:rsidR="00FC56E9" w:rsidRPr="0001293C">
              <w:rPr>
                <w:rFonts w:ascii="Arial" w:hAnsi="Arial" w:cs="Arial"/>
              </w:rPr>
              <w:t>thi</w:t>
            </w:r>
            <w:proofErr w:type="spellEnd"/>
            <w:r w:rsidR="00FC56E9" w:rsidRPr="0001293C">
              <w:rPr>
                <w:rFonts w:ascii="Arial" w:hAnsi="Arial" w:cs="Arial"/>
              </w:rPr>
              <w:t xml:space="preserve"> </w:t>
            </w:r>
            <w:proofErr w:type="spellStart"/>
            <w:r w:rsidR="00FC56E9" w:rsidRPr="0001293C">
              <w:rPr>
                <w:rFonts w:ascii="Arial" w:hAnsi="Arial" w:cs="Arial"/>
              </w:rPr>
              <w:t>hành</w:t>
            </w:r>
            <w:proofErr w:type="spellEnd"/>
            <w:r w:rsidR="00FC56E9" w:rsidRPr="0001293C">
              <w:rPr>
                <w:rFonts w:ascii="Arial" w:hAnsi="Arial" w:cs="Arial"/>
              </w:rPr>
              <w:t xml:space="preserve"> PL </w:t>
            </w:r>
            <w:proofErr w:type="spellStart"/>
            <w:r w:rsidR="00FC56E9" w:rsidRPr="0001293C">
              <w:rPr>
                <w:rFonts w:ascii="Arial" w:hAnsi="Arial" w:cs="Arial"/>
              </w:rPr>
              <w:t>của</w:t>
            </w:r>
            <w:proofErr w:type="spellEnd"/>
            <w:r w:rsidR="00FC56E9" w:rsidRPr="0001293C">
              <w:rPr>
                <w:rFonts w:ascii="Arial" w:hAnsi="Arial" w:cs="Arial"/>
              </w:rPr>
              <w:t xml:space="preserve"> 14 </w:t>
            </w:r>
            <w:proofErr w:type="spellStart"/>
            <w:r w:rsidR="00FC56E9" w:rsidRPr="0001293C">
              <w:rPr>
                <w:rFonts w:ascii="Arial" w:hAnsi="Arial" w:cs="Arial"/>
              </w:rPr>
              <w:t>Bộ</w:t>
            </w:r>
            <w:proofErr w:type="spellEnd"/>
            <w:r w:rsidR="00FC56E9" w:rsidRPr="0001293C">
              <w:rPr>
                <w:rFonts w:ascii="Arial" w:hAnsi="Arial" w:cs="Arial"/>
              </w:rPr>
              <w:t xml:space="preserve"> </w:t>
            </w:r>
            <w:proofErr w:type="spellStart"/>
            <w:r w:rsidR="00FC56E9" w:rsidRPr="0001293C">
              <w:rPr>
                <w:rFonts w:ascii="Arial" w:hAnsi="Arial" w:cs="Arial"/>
              </w:rPr>
              <w:t>có</w:t>
            </w:r>
            <w:proofErr w:type="spellEnd"/>
            <w:r w:rsidR="00FC56E9" w:rsidRPr="0001293C">
              <w:rPr>
                <w:rFonts w:ascii="Arial" w:hAnsi="Arial" w:cs="Arial"/>
              </w:rPr>
              <w:t xml:space="preserve"> </w:t>
            </w:r>
            <w:proofErr w:type="spellStart"/>
            <w:r w:rsidR="00FC56E9" w:rsidRPr="0001293C">
              <w:rPr>
                <w:rFonts w:ascii="Arial" w:hAnsi="Arial" w:cs="Arial"/>
              </w:rPr>
              <w:t>liên</w:t>
            </w:r>
            <w:proofErr w:type="spellEnd"/>
            <w:r w:rsidR="00FC56E9" w:rsidRPr="0001293C">
              <w:rPr>
                <w:rFonts w:ascii="Arial" w:hAnsi="Arial" w:cs="Arial"/>
              </w:rPr>
              <w:t xml:space="preserve"> </w:t>
            </w:r>
            <w:proofErr w:type="spellStart"/>
            <w:r w:rsidR="00FC56E9" w:rsidRPr="0001293C">
              <w:rPr>
                <w:rFonts w:ascii="Arial" w:hAnsi="Arial" w:cs="Arial"/>
              </w:rPr>
              <w:t>quan</w:t>
            </w:r>
            <w:proofErr w:type="spellEnd"/>
            <w:r w:rsidR="00FC56E9" w:rsidRPr="0001293C">
              <w:rPr>
                <w:rFonts w:ascii="Arial" w:hAnsi="Arial" w:cs="Arial"/>
              </w:rPr>
              <w:t xml:space="preserve"> MEI</w:t>
            </w:r>
          </w:p>
        </w:tc>
      </w:tr>
      <w:tr w:rsidR="00FC56E9" w:rsidRPr="004B4A95" w:rsidTr="00EF5BD9">
        <w:trPr>
          <w:trHeight w:val="525"/>
        </w:trPr>
        <w:tc>
          <w:tcPr>
            <w:tcW w:w="2112" w:type="dxa"/>
            <w:vAlign w:val="center"/>
          </w:tcPr>
          <w:p w:rsidR="00FC56E9" w:rsidRDefault="0001293C" w:rsidP="00FC56E9">
            <w:pPr>
              <w:jc w:val="center"/>
              <w:rPr>
                <w:rFonts w:ascii="Arial" w:hAnsi="Arial" w:cs="Arial"/>
              </w:rPr>
            </w:pPr>
            <w:r w:rsidRPr="0001293C">
              <w:rPr>
                <w:rFonts w:ascii="Arial" w:hAnsi="Arial" w:cs="Arial"/>
              </w:rPr>
              <w:t>2014 – nay</w:t>
            </w:r>
          </w:p>
        </w:tc>
        <w:tc>
          <w:tcPr>
            <w:tcW w:w="8298" w:type="dxa"/>
          </w:tcPr>
          <w:p w:rsidR="00FC56E9" w:rsidRPr="0001293C" w:rsidRDefault="0001293C" w:rsidP="0001293C">
            <w:pPr>
              <w:pStyle w:val="ListParagraph"/>
              <w:numPr>
                <w:ilvl w:val="0"/>
                <w:numId w:val="2"/>
              </w:numPr>
              <w:rPr>
                <w:rFonts w:ascii="Arial" w:hAnsi="Arial" w:cs="Arial"/>
              </w:rPr>
            </w:pPr>
            <w:proofErr w:type="spellStart"/>
            <w:r w:rsidRPr="0001293C">
              <w:rPr>
                <w:rFonts w:ascii="Arial" w:hAnsi="Arial" w:cs="Arial"/>
              </w:rPr>
              <w:t>Chủ</w:t>
            </w:r>
            <w:proofErr w:type="spellEnd"/>
            <w:r w:rsidRPr="0001293C">
              <w:rPr>
                <w:rFonts w:ascii="Arial" w:hAnsi="Arial" w:cs="Arial"/>
              </w:rPr>
              <w:t xml:space="preserve"> </w:t>
            </w:r>
            <w:proofErr w:type="spellStart"/>
            <w:r w:rsidRPr="0001293C">
              <w:rPr>
                <w:rFonts w:ascii="Arial" w:hAnsi="Arial" w:cs="Arial"/>
              </w:rPr>
              <w:t>tịch</w:t>
            </w:r>
            <w:proofErr w:type="spellEnd"/>
            <w:r w:rsidRPr="0001293C">
              <w:rPr>
                <w:rFonts w:ascii="Arial" w:hAnsi="Arial" w:cs="Arial"/>
              </w:rPr>
              <w:t xml:space="preserve">, </w:t>
            </w:r>
            <w:proofErr w:type="spellStart"/>
            <w:r w:rsidR="00FC56E9" w:rsidRPr="0001293C">
              <w:rPr>
                <w:rFonts w:ascii="Arial" w:hAnsi="Arial" w:cs="Arial"/>
              </w:rPr>
              <w:t>Ủy</w:t>
            </w:r>
            <w:proofErr w:type="spellEnd"/>
            <w:r w:rsidR="00FC56E9" w:rsidRPr="0001293C">
              <w:rPr>
                <w:rFonts w:ascii="Arial" w:hAnsi="Arial" w:cs="Arial"/>
              </w:rPr>
              <w:t xml:space="preserve"> ban </w:t>
            </w:r>
            <w:proofErr w:type="spellStart"/>
            <w:r w:rsidR="00FC56E9" w:rsidRPr="0001293C">
              <w:rPr>
                <w:rFonts w:ascii="Arial" w:hAnsi="Arial" w:cs="Arial"/>
              </w:rPr>
              <w:t>vận</w:t>
            </w:r>
            <w:proofErr w:type="spellEnd"/>
            <w:r w:rsidR="00FC56E9" w:rsidRPr="0001293C">
              <w:rPr>
                <w:rFonts w:ascii="Arial" w:hAnsi="Arial" w:cs="Arial"/>
              </w:rPr>
              <w:t xml:space="preserve"> </w:t>
            </w:r>
            <w:proofErr w:type="spellStart"/>
            <w:r w:rsidR="00FC56E9" w:rsidRPr="0001293C">
              <w:rPr>
                <w:rFonts w:ascii="Arial" w:hAnsi="Arial" w:cs="Arial"/>
              </w:rPr>
              <w:t>động</w:t>
            </w:r>
            <w:proofErr w:type="spellEnd"/>
            <w:r w:rsidR="00FC56E9" w:rsidRPr="0001293C">
              <w:rPr>
                <w:rFonts w:ascii="Arial" w:hAnsi="Arial" w:cs="Arial"/>
              </w:rPr>
              <w:t xml:space="preserve"> </w:t>
            </w:r>
            <w:proofErr w:type="spellStart"/>
            <w:r w:rsidR="00FC56E9" w:rsidRPr="0001293C">
              <w:rPr>
                <w:rFonts w:ascii="Arial" w:hAnsi="Arial" w:cs="Arial"/>
              </w:rPr>
              <w:t>chính</w:t>
            </w:r>
            <w:proofErr w:type="spellEnd"/>
            <w:r w:rsidR="00FC56E9" w:rsidRPr="0001293C">
              <w:rPr>
                <w:rFonts w:ascii="Arial" w:hAnsi="Arial" w:cs="Arial"/>
              </w:rPr>
              <w:t xml:space="preserve"> </w:t>
            </w:r>
            <w:proofErr w:type="spellStart"/>
            <w:r w:rsidR="00FC56E9" w:rsidRPr="0001293C">
              <w:rPr>
                <w:rFonts w:ascii="Arial" w:hAnsi="Arial" w:cs="Arial"/>
              </w:rPr>
              <w:t>sách</w:t>
            </w:r>
            <w:proofErr w:type="spellEnd"/>
            <w:r w:rsidR="00FC56E9" w:rsidRPr="0001293C">
              <w:rPr>
                <w:rFonts w:ascii="Arial" w:hAnsi="Arial" w:cs="Arial"/>
              </w:rPr>
              <w:t xml:space="preserve"> </w:t>
            </w:r>
            <w:proofErr w:type="spellStart"/>
            <w:r w:rsidR="00FC56E9" w:rsidRPr="0001293C">
              <w:rPr>
                <w:rFonts w:ascii="Arial" w:hAnsi="Arial" w:cs="Arial"/>
              </w:rPr>
              <w:t>thương</w:t>
            </w:r>
            <w:proofErr w:type="spellEnd"/>
            <w:r w:rsidR="00FC56E9" w:rsidRPr="0001293C">
              <w:rPr>
                <w:rFonts w:ascii="Arial" w:hAnsi="Arial" w:cs="Arial"/>
              </w:rPr>
              <w:t xml:space="preserve"> </w:t>
            </w:r>
            <w:proofErr w:type="spellStart"/>
            <w:r w:rsidR="00FC56E9" w:rsidRPr="0001293C">
              <w:rPr>
                <w:rFonts w:ascii="Arial" w:hAnsi="Arial" w:cs="Arial"/>
              </w:rPr>
              <w:t>mại</w:t>
            </w:r>
            <w:proofErr w:type="spellEnd"/>
            <w:r w:rsidR="00FC56E9" w:rsidRPr="0001293C">
              <w:rPr>
                <w:rFonts w:ascii="Arial" w:hAnsi="Arial" w:cs="Arial"/>
              </w:rPr>
              <w:t xml:space="preserve"> </w:t>
            </w:r>
            <w:proofErr w:type="spellStart"/>
            <w:r w:rsidR="00FC56E9" w:rsidRPr="0001293C">
              <w:rPr>
                <w:rFonts w:ascii="Arial" w:hAnsi="Arial" w:cs="Arial"/>
              </w:rPr>
              <w:t>Quốc</w:t>
            </w:r>
            <w:proofErr w:type="spellEnd"/>
            <w:r w:rsidR="00FC56E9" w:rsidRPr="0001293C">
              <w:rPr>
                <w:rFonts w:ascii="Arial" w:hAnsi="Arial" w:cs="Arial"/>
              </w:rPr>
              <w:t xml:space="preserve"> </w:t>
            </w:r>
            <w:proofErr w:type="spellStart"/>
            <w:r w:rsidR="00FC56E9" w:rsidRPr="0001293C">
              <w:rPr>
                <w:rFonts w:ascii="Arial" w:hAnsi="Arial" w:cs="Arial"/>
              </w:rPr>
              <w:t>tế</w:t>
            </w:r>
            <w:proofErr w:type="spellEnd"/>
            <w:r w:rsidR="00FC56E9" w:rsidRPr="0001293C">
              <w:rPr>
                <w:rFonts w:ascii="Arial" w:hAnsi="Arial" w:cs="Arial"/>
              </w:rPr>
              <w:t xml:space="preserve"> </w:t>
            </w:r>
            <w:proofErr w:type="spellStart"/>
            <w:r w:rsidR="00FC56E9" w:rsidRPr="0001293C">
              <w:rPr>
                <w:rFonts w:ascii="Arial" w:hAnsi="Arial" w:cs="Arial"/>
              </w:rPr>
              <w:t>thuộc</w:t>
            </w:r>
            <w:proofErr w:type="spellEnd"/>
            <w:r w:rsidR="00FC56E9" w:rsidRPr="0001293C">
              <w:rPr>
                <w:rFonts w:ascii="Arial" w:hAnsi="Arial" w:cs="Arial"/>
              </w:rPr>
              <w:t xml:space="preserve"> </w:t>
            </w:r>
            <w:proofErr w:type="spellStart"/>
            <w:r w:rsidR="00FC56E9" w:rsidRPr="0001293C">
              <w:rPr>
                <w:rFonts w:ascii="Arial" w:hAnsi="Arial" w:cs="Arial"/>
              </w:rPr>
              <w:t>Trung</w:t>
            </w:r>
            <w:proofErr w:type="spellEnd"/>
            <w:r w:rsidR="00FC56E9" w:rsidRPr="0001293C">
              <w:rPr>
                <w:rFonts w:ascii="Arial" w:hAnsi="Arial" w:cs="Arial"/>
              </w:rPr>
              <w:t xml:space="preserve"> </w:t>
            </w:r>
            <w:proofErr w:type="spellStart"/>
            <w:r w:rsidR="00FC56E9" w:rsidRPr="0001293C">
              <w:rPr>
                <w:rFonts w:ascii="Arial" w:hAnsi="Arial" w:cs="Arial"/>
              </w:rPr>
              <w:t>tâm</w:t>
            </w:r>
            <w:proofErr w:type="spellEnd"/>
            <w:r w:rsidR="00FC56E9" w:rsidRPr="0001293C">
              <w:rPr>
                <w:rFonts w:ascii="Arial" w:hAnsi="Arial" w:cs="Arial"/>
              </w:rPr>
              <w:t xml:space="preserve"> WTO VCCI</w:t>
            </w:r>
          </w:p>
        </w:tc>
      </w:tr>
      <w:tr w:rsidR="00FC56E9" w:rsidRPr="004B4A95" w:rsidTr="00EF5BD9">
        <w:trPr>
          <w:trHeight w:val="525"/>
        </w:trPr>
        <w:tc>
          <w:tcPr>
            <w:tcW w:w="2112" w:type="dxa"/>
            <w:vAlign w:val="center"/>
          </w:tcPr>
          <w:p w:rsidR="00FC56E9" w:rsidRDefault="0001293C" w:rsidP="00FC56E9">
            <w:pPr>
              <w:jc w:val="center"/>
              <w:rPr>
                <w:rFonts w:ascii="Arial" w:hAnsi="Arial" w:cs="Arial"/>
              </w:rPr>
            </w:pPr>
            <w:r w:rsidRPr="0001293C">
              <w:rPr>
                <w:rFonts w:ascii="Arial" w:hAnsi="Arial" w:cs="Arial"/>
              </w:rPr>
              <w:t>2014 – nay</w:t>
            </w:r>
          </w:p>
        </w:tc>
        <w:tc>
          <w:tcPr>
            <w:tcW w:w="8298" w:type="dxa"/>
          </w:tcPr>
          <w:p w:rsidR="00FC56E9" w:rsidRPr="0001293C" w:rsidRDefault="0001293C" w:rsidP="0001293C">
            <w:pPr>
              <w:pStyle w:val="ListParagraph"/>
              <w:numPr>
                <w:ilvl w:val="0"/>
                <w:numId w:val="2"/>
              </w:numPr>
              <w:rPr>
                <w:rFonts w:ascii="Arial" w:hAnsi="Arial" w:cs="Arial"/>
              </w:rPr>
            </w:pPr>
            <w:proofErr w:type="spellStart"/>
            <w:r w:rsidRPr="0001293C">
              <w:rPr>
                <w:rFonts w:ascii="Arial" w:hAnsi="Arial" w:cs="Arial"/>
              </w:rPr>
              <w:t>Cố</w:t>
            </w:r>
            <w:proofErr w:type="spellEnd"/>
            <w:r w:rsidRPr="0001293C">
              <w:rPr>
                <w:rFonts w:ascii="Arial" w:hAnsi="Arial" w:cs="Arial"/>
              </w:rPr>
              <w:t xml:space="preserve"> </w:t>
            </w:r>
            <w:proofErr w:type="spellStart"/>
            <w:r w:rsidRPr="0001293C">
              <w:rPr>
                <w:rFonts w:ascii="Arial" w:hAnsi="Arial" w:cs="Arial"/>
              </w:rPr>
              <w:t>vấn</w:t>
            </w:r>
            <w:proofErr w:type="spellEnd"/>
            <w:r w:rsidRPr="0001293C">
              <w:rPr>
                <w:rFonts w:ascii="Arial" w:hAnsi="Arial" w:cs="Arial"/>
              </w:rPr>
              <w:t xml:space="preserve">, </w:t>
            </w:r>
            <w:proofErr w:type="spellStart"/>
            <w:r w:rsidR="00FC56E9" w:rsidRPr="0001293C">
              <w:rPr>
                <w:rFonts w:ascii="Arial" w:hAnsi="Arial" w:cs="Arial"/>
              </w:rPr>
              <w:t>Chương</w:t>
            </w:r>
            <w:proofErr w:type="spellEnd"/>
            <w:r w:rsidR="00FC56E9" w:rsidRPr="0001293C">
              <w:rPr>
                <w:rFonts w:ascii="Arial" w:hAnsi="Arial" w:cs="Arial"/>
              </w:rPr>
              <w:t xml:space="preserve"> </w:t>
            </w:r>
            <w:proofErr w:type="spellStart"/>
            <w:r w:rsidR="00FC56E9" w:rsidRPr="0001293C">
              <w:rPr>
                <w:rFonts w:ascii="Arial" w:hAnsi="Arial" w:cs="Arial"/>
              </w:rPr>
              <w:t>trình</w:t>
            </w:r>
            <w:proofErr w:type="spellEnd"/>
            <w:r w:rsidR="00FC56E9" w:rsidRPr="0001293C">
              <w:rPr>
                <w:rFonts w:ascii="Arial" w:hAnsi="Arial" w:cs="Arial"/>
              </w:rPr>
              <w:t xml:space="preserve"> 585 </w:t>
            </w:r>
            <w:proofErr w:type="spellStart"/>
            <w:r w:rsidR="00FC56E9" w:rsidRPr="0001293C">
              <w:rPr>
                <w:rFonts w:ascii="Arial" w:hAnsi="Arial" w:cs="Arial"/>
              </w:rPr>
              <w:t>của</w:t>
            </w:r>
            <w:proofErr w:type="spellEnd"/>
            <w:r w:rsidR="00FC56E9" w:rsidRPr="0001293C">
              <w:rPr>
                <w:rFonts w:ascii="Arial" w:hAnsi="Arial" w:cs="Arial"/>
              </w:rPr>
              <w:t xml:space="preserve"> </w:t>
            </w:r>
            <w:proofErr w:type="spellStart"/>
            <w:r w:rsidR="00FC56E9" w:rsidRPr="0001293C">
              <w:rPr>
                <w:rFonts w:ascii="Arial" w:hAnsi="Arial" w:cs="Arial"/>
              </w:rPr>
              <w:t>Bộ</w:t>
            </w:r>
            <w:proofErr w:type="spellEnd"/>
            <w:r w:rsidR="00FC56E9" w:rsidRPr="0001293C">
              <w:rPr>
                <w:rFonts w:ascii="Arial" w:hAnsi="Arial" w:cs="Arial"/>
              </w:rPr>
              <w:t xml:space="preserve"> </w:t>
            </w:r>
            <w:proofErr w:type="spellStart"/>
            <w:r w:rsidR="00FC56E9" w:rsidRPr="0001293C">
              <w:rPr>
                <w:rFonts w:ascii="Arial" w:hAnsi="Arial" w:cs="Arial"/>
              </w:rPr>
              <w:t>Tư</w:t>
            </w:r>
            <w:proofErr w:type="spellEnd"/>
            <w:r w:rsidR="00FC56E9" w:rsidRPr="0001293C">
              <w:rPr>
                <w:rFonts w:ascii="Arial" w:hAnsi="Arial" w:cs="Arial"/>
              </w:rPr>
              <w:t xml:space="preserve"> </w:t>
            </w:r>
            <w:proofErr w:type="spellStart"/>
            <w:r w:rsidR="00FC56E9" w:rsidRPr="0001293C">
              <w:rPr>
                <w:rFonts w:ascii="Arial" w:hAnsi="Arial" w:cs="Arial"/>
              </w:rPr>
              <w:t>pháp</w:t>
            </w:r>
            <w:proofErr w:type="spellEnd"/>
            <w:r w:rsidR="00FC56E9" w:rsidRPr="0001293C">
              <w:rPr>
                <w:rFonts w:ascii="Arial" w:hAnsi="Arial" w:cs="Arial"/>
              </w:rPr>
              <w:t xml:space="preserve"> </w:t>
            </w:r>
            <w:proofErr w:type="spellStart"/>
            <w:r w:rsidR="00FC56E9" w:rsidRPr="0001293C">
              <w:rPr>
                <w:rFonts w:ascii="Arial" w:hAnsi="Arial" w:cs="Arial"/>
              </w:rPr>
              <w:t>về</w:t>
            </w:r>
            <w:proofErr w:type="spellEnd"/>
            <w:r w:rsidR="00FC56E9" w:rsidRPr="0001293C">
              <w:rPr>
                <w:rFonts w:ascii="Arial" w:hAnsi="Arial" w:cs="Arial"/>
              </w:rPr>
              <w:t xml:space="preserve"> </w:t>
            </w:r>
            <w:proofErr w:type="spellStart"/>
            <w:r w:rsidR="00FC56E9" w:rsidRPr="0001293C">
              <w:rPr>
                <w:rFonts w:ascii="Arial" w:hAnsi="Arial" w:cs="Arial"/>
              </w:rPr>
              <w:t>hỗ</w:t>
            </w:r>
            <w:proofErr w:type="spellEnd"/>
            <w:r w:rsidR="00FC56E9" w:rsidRPr="0001293C">
              <w:rPr>
                <w:rFonts w:ascii="Arial" w:hAnsi="Arial" w:cs="Arial"/>
              </w:rPr>
              <w:t xml:space="preserve"> </w:t>
            </w:r>
            <w:proofErr w:type="spellStart"/>
            <w:r w:rsidR="00FC56E9" w:rsidRPr="0001293C">
              <w:rPr>
                <w:rFonts w:ascii="Arial" w:hAnsi="Arial" w:cs="Arial"/>
              </w:rPr>
              <w:t>trợ</w:t>
            </w:r>
            <w:proofErr w:type="spellEnd"/>
            <w:r w:rsidR="00FC56E9" w:rsidRPr="0001293C">
              <w:rPr>
                <w:rFonts w:ascii="Arial" w:hAnsi="Arial" w:cs="Arial"/>
              </w:rPr>
              <w:t xml:space="preserve"> </w:t>
            </w:r>
            <w:proofErr w:type="spellStart"/>
            <w:r w:rsidR="00FC56E9" w:rsidRPr="0001293C">
              <w:rPr>
                <w:rFonts w:ascii="Arial" w:hAnsi="Arial" w:cs="Arial"/>
              </w:rPr>
              <w:t>pháp</w:t>
            </w:r>
            <w:proofErr w:type="spellEnd"/>
            <w:r w:rsidR="00FC56E9" w:rsidRPr="0001293C">
              <w:rPr>
                <w:rFonts w:ascii="Arial" w:hAnsi="Arial" w:cs="Arial"/>
              </w:rPr>
              <w:t xml:space="preserve"> </w:t>
            </w:r>
            <w:proofErr w:type="spellStart"/>
            <w:r w:rsidR="00FC56E9" w:rsidRPr="0001293C">
              <w:rPr>
                <w:rFonts w:ascii="Arial" w:hAnsi="Arial" w:cs="Arial"/>
              </w:rPr>
              <w:t>lý</w:t>
            </w:r>
            <w:proofErr w:type="spellEnd"/>
            <w:r w:rsidR="00FC56E9" w:rsidRPr="0001293C">
              <w:rPr>
                <w:rFonts w:ascii="Arial" w:hAnsi="Arial" w:cs="Arial"/>
              </w:rPr>
              <w:t xml:space="preserve"> </w:t>
            </w:r>
            <w:proofErr w:type="spellStart"/>
            <w:r w:rsidR="00FC56E9" w:rsidRPr="0001293C">
              <w:rPr>
                <w:rFonts w:ascii="Arial" w:hAnsi="Arial" w:cs="Arial"/>
              </w:rPr>
              <w:t>cho</w:t>
            </w:r>
            <w:proofErr w:type="spellEnd"/>
            <w:r w:rsidR="00FC56E9" w:rsidRPr="0001293C">
              <w:rPr>
                <w:rFonts w:ascii="Arial" w:hAnsi="Arial" w:cs="Arial"/>
              </w:rPr>
              <w:t xml:space="preserve"> </w:t>
            </w:r>
            <w:proofErr w:type="spellStart"/>
            <w:r w:rsidR="00FC56E9" w:rsidRPr="0001293C">
              <w:rPr>
                <w:rFonts w:ascii="Arial" w:hAnsi="Arial" w:cs="Arial"/>
              </w:rPr>
              <w:t>doanh</w:t>
            </w:r>
            <w:proofErr w:type="spellEnd"/>
            <w:r w:rsidR="00FC56E9" w:rsidRPr="0001293C">
              <w:rPr>
                <w:rFonts w:ascii="Arial" w:hAnsi="Arial" w:cs="Arial"/>
              </w:rPr>
              <w:t xml:space="preserve"> </w:t>
            </w:r>
            <w:proofErr w:type="spellStart"/>
            <w:r w:rsidR="00FC56E9" w:rsidRPr="0001293C">
              <w:rPr>
                <w:rFonts w:ascii="Arial" w:hAnsi="Arial" w:cs="Arial"/>
              </w:rPr>
              <w:t>nghiệp</w:t>
            </w:r>
            <w:proofErr w:type="spellEnd"/>
          </w:p>
        </w:tc>
      </w:tr>
      <w:tr w:rsidR="006162F3" w:rsidRPr="004B4A95" w:rsidTr="00A8683C">
        <w:trPr>
          <w:trHeight w:val="543"/>
        </w:trPr>
        <w:tc>
          <w:tcPr>
            <w:tcW w:w="10410" w:type="dxa"/>
            <w:gridSpan w:val="2"/>
            <w:vAlign w:val="center"/>
          </w:tcPr>
          <w:p w:rsidR="006162F3" w:rsidRPr="00CD5B29" w:rsidRDefault="006162F3" w:rsidP="00A8683C">
            <w:pPr>
              <w:rPr>
                <w:rFonts w:ascii="Arial" w:hAnsi="Arial" w:cs="Arial"/>
              </w:rPr>
            </w:pPr>
            <w:proofErr w:type="spellStart"/>
            <w:r w:rsidRPr="00CD5B29">
              <w:rPr>
                <w:rFonts w:ascii="Arial" w:hAnsi="Arial" w:cs="Arial"/>
                <w:b/>
              </w:rPr>
              <w:t>Bằng</w:t>
            </w:r>
            <w:proofErr w:type="spellEnd"/>
            <w:r w:rsidRPr="00CD5B29">
              <w:rPr>
                <w:rFonts w:ascii="Arial" w:hAnsi="Arial" w:cs="Arial"/>
                <w:b/>
              </w:rPr>
              <w:t xml:space="preserve"> </w:t>
            </w:r>
            <w:proofErr w:type="spellStart"/>
            <w:r w:rsidRPr="00CD5B29">
              <w:rPr>
                <w:rFonts w:ascii="Arial" w:hAnsi="Arial" w:cs="Arial"/>
                <w:b/>
              </w:rPr>
              <w:t>cấp</w:t>
            </w:r>
            <w:proofErr w:type="spellEnd"/>
            <w:r w:rsidRPr="00CD5B29">
              <w:rPr>
                <w:rFonts w:ascii="Arial" w:hAnsi="Arial" w:cs="Arial"/>
                <w:b/>
              </w:rPr>
              <w:t>/</w:t>
            </w:r>
            <w:proofErr w:type="spellStart"/>
            <w:r w:rsidRPr="00CD5B29">
              <w:rPr>
                <w:rFonts w:ascii="Arial" w:hAnsi="Arial" w:cs="Arial"/>
                <w:b/>
              </w:rPr>
              <w:t>chứng</w:t>
            </w:r>
            <w:proofErr w:type="spellEnd"/>
            <w:r w:rsidRPr="00CD5B29">
              <w:rPr>
                <w:rFonts w:ascii="Arial" w:hAnsi="Arial" w:cs="Arial"/>
                <w:b/>
              </w:rPr>
              <w:t xml:space="preserve"> </w:t>
            </w:r>
            <w:proofErr w:type="spellStart"/>
            <w:r w:rsidRPr="00CD5B29">
              <w:rPr>
                <w:rFonts w:ascii="Arial" w:hAnsi="Arial" w:cs="Arial"/>
                <w:b/>
              </w:rPr>
              <w:t>chỉ</w:t>
            </w:r>
            <w:proofErr w:type="spellEnd"/>
          </w:p>
        </w:tc>
      </w:tr>
      <w:tr w:rsidR="006162F3" w:rsidRPr="004B4A95" w:rsidTr="00A8683C">
        <w:trPr>
          <w:trHeight w:val="683"/>
        </w:trPr>
        <w:tc>
          <w:tcPr>
            <w:tcW w:w="2112" w:type="dxa"/>
            <w:vAlign w:val="center"/>
          </w:tcPr>
          <w:p w:rsidR="006162F3" w:rsidRPr="004B4A95" w:rsidRDefault="0001293C" w:rsidP="00A8683C">
            <w:pPr>
              <w:jc w:val="center"/>
              <w:rPr>
                <w:rFonts w:ascii="Arial" w:hAnsi="Arial" w:cs="Arial"/>
              </w:rPr>
            </w:pPr>
            <w:r>
              <w:rPr>
                <w:rFonts w:ascii="Arial" w:hAnsi="Arial" w:cs="Arial"/>
              </w:rPr>
              <w:t>1987</w:t>
            </w:r>
          </w:p>
        </w:tc>
        <w:tc>
          <w:tcPr>
            <w:tcW w:w="8298" w:type="dxa"/>
            <w:vAlign w:val="center"/>
          </w:tcPr>
          <w:p w:rsidR="006162F3" w:rsidRPr="00D316D3" w:rsidRDefault="0001293C" w:rsidP="0001293C">
            <w:pPr>
              <w:pStyle w:val="ListParagraph"/>
              <w:numPr>
                <w:ilvl w:val="0"/>
                <w:numId w:val="1"/>
              </w:numPr>
              <w:spacing w:after="0" w:line="240" w:lineRule="auto"/>
              <w:rPr>
                <w:rFonts w:ascii="Arial" w:hAnsi="Arial" w:cs="Arial"/>
              </w:rPr>
            </w:pPr>
            <w:proofErr w:type="spellStart"/>
            <w:r>
              <w:rPr>
                <w:rFonts w:ascii="Arial" w:hAnsi="Arial" w:cs="Arial"/>
              </w:rPr>
              <w:t>Cử</w:t>
            </w:r>
            <w:proofErr w:type="spellEnd"/>
            <w:r>
              <w:rPr>
                <w:rFonts w:ascii="Arial" w:hAnsi="Arial" w:cs="Arial"/>
              </w:rPr>
              <w:t xml:space="preserve"> </w:t>
            </w:r>
            <w:proofErr w:type="spellStart"/>
            <w:r>
              <w:rPr>
                <w:rFonts w:ascii="Arial" w:hAnsi="Arial" w:cs="Arial"/>
              </w:rPr>
              <w:t>nhân</w:t>
            </w:r>
            <w:proofErr w:type="spellEnd"/>
            <w:r>
              <w:rPr>
                <w:rFonts w:ascii="Arial" w:hAnsi="Arial" w:cs="Arial"/>
              </w:rPr>
              <w:t xml:space="preserve"> </w:t>
            </w:r>
            <w:proofErr w:type="spellStart"/>
            <w:r>
              <w:rPr>
                <w:rFonts w:ascii="Arial" w:hAnsi="Arial" w:cs="Arial"/>
              </w:rPr>
              <w:t>Luật</w:t>
            </w:r>
            <w:proofErr w:type="spellEnd"/>
            <w:r>
              <w:rPr>
                <w:rFonts w:ascii="Arial" w:hAnsi="Arial" w:cs="Arial"/>
              </w:rPr>
              <w:t xml:space="preserve">, </w:t>
            </w:r>
            <w:proofErr w:type="spellStart"/>
            <w:r w:rsidRPr="0001293C">
              <w:rPr>
                <w:rFonts w:ascii="Arial" w:hAnsi="Arial" w:cs="Arial"/>
              </w:rPr>
              <w:t>Trường</w:t>
            </w:r>
            <w:proofErr w:type="spellEnd"/>
            <w:r w:rsidRPr="0001293C">
              <w:rPr>
                <w:rFonts w:ascii="Arial" w:hAnsi="Arial" w:cs="Arial"/>
              </w:rPr>
              <w:t xml:space="preserve"> </w:t>
            </w:r>
            <w:proofErr w:type="spellStart"/>
            <w:r w:rsidRPr="0001293C">
              <w:rPr>
                <w:rFonts w:ascii="Arial" w:hAnsi="Arial" w:cs="Arial"/>
              </w:rPr>
              <w:t>Đại</w:t>
            </w:r>
            <w:proofErr w:type="spellEnd"/>
            <w:r w:rsidRPr="0001293C">
              <w:rPr>
                <w:rFonts w:ascii="Arial" w:hAnsi="Arial" w:cs="Arial"/>
              </w:rPr>
              <w:t xml:space="preserve"> </w:t>
            </w:r>
            <w:proofErr w:type="spellStart"/>
            <w:r w:rsidRPr="0001293C">
              <w:rPr>
                <w:rFonts w:ascii="Arial" w:hAnsi="Arial" w:cs="Arial"/>
              </w:rPr>
              <w:t>học</w:t>
            </w:r>
            <w:proofErr w:type="spellEnd"/>
            <w:r w:rsidRPr="0001293C">
              <w:rPr>
                <w:rFonts w:ascii="Arial" w:hAnsi="Arial" w:cs="Arial"/>
              </w:rPr>
              <w:t xml:space="preserve"> </w:t>
            </w:r>
            <w:proofErr w:type="spellStart"/>
            <w:r w:rsidRPr="0001293C">
              <w:rPr>
                <w:rFonts w:ascii="Arial" w:hAnsi="Arial" w:cs="Arial"/>
              </w:rPr>
              <w:t>Tổng</w:t>
            </w:r>
            <w:proofErr w:type="spellEnd"/>
            <w:r w:rsidRPr="0001293C">
              <w:rPr>
                <w:rFonts w:ascii="Arial" w:hAnsi="Arial" w:cs="Arial"/>
              </w:rPr>
              <w:t xml:space="preserve"> </w:t>
            </w:r>
            <w:proofErr w:type="spellStart"/>
            <w:r w:rsidRPr="0001293C">
              <w:rPr>
                <w:rFonts w:ascii="Arial" w:hAnsi="Arial" w:cs="Arial"/>
              </w:rPr>
              <w:t>hợp</w:t>
            </w:r>
            <w:proofErr w:type="spellEnd"/>
            <w:r w:rsidRPr="0001293C">
              <w:rPr>
                <w:rFonts w:ascii="Arial" w:hAnsi="Arial" w:cs="Arial"/>
              </w:rPr>
              <w:t xml:space="preserve"> Kiev</w:t>
            </w:r>
            <w:r>
              <w:rPr>
                <w:rFonts w:ascii="Arial" w:hAnsi="Arial" w:cs="Arial"/>
              </w:rPr>
              <w:t xml:space="preserve">, </w:t>
            </w:r>
            <w:proofErr w:type="spellStart"/>
            <w:r>
              <w:rPr>
                <w:rFonts w:ascii="Arial" w:hAnsi="Arial" w:cs="Arial"/>
              </w:rPr>
              <w:t>Liên</w:t>
            </w:r>
            <w:proofErr w:type="spellEnd"/>
            <w:r>
              <w:rPr>
                <w:rFonts w:ascii="Arial" w:hAnsi="Arial" w:cs="Arial"/>
              </w:rPr>
              <w:t xml:space="preserve"> </w:t>
            </w:r>
            <w:proofErr w:type="spellStart"/>
            <w:r>
              <w:rPr>
                <w:rFonts w:ascii="Arial" w:hAnsi="Arial" w:cs="Arial"/>
              </w:rPr>
              <w:t>Xô</w:t>
            </w:r>
            <w:proofErr w:type="spellEnd"/>
          </w:p>
        </w:tc>
      </w:tr>
    </w:tbl>
    <w:p w:rsidR="006162F3" w:rsidRDefault="006162F3" w:rsidP="006162F3"/>
    <w:p w:rsidR="006162F3" w:rsidRDefault="006162F3" w:rsidP="006162F3"/>
    <w:p w:rsidR="006162F3" w:rsidRDefault="006162F3" w:rsidP="006162F3"/>
    <w:p w:rsidR="006162F3" w:rsidRDefault="006162F3" w:rsidP="006162F3"/>
    <w:p w:rsidR="00BB5CA4" w:rsidRDefault="00BB5CA4"/>
    <w:sectPr w:rsidR="00BB5CA4" w:rsidSect="001C3B58">
      <w:headerReference w:type="default" r:id="rId11"/>
      <w:footerReference w:type="default" r:id="rId12"/>
      <w:pgSz w:w="12240" w:h="15840"/>
      <w:pgMar w:top="1418" w:right="851" w:bottom="851" w:left="851" w:header="284" w:footer="283"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116024"/>
      <w:docPartObj>
        <w:docPartGallery w:val="Page Numbers (Bottom of Page)"/>
        <w:docPartUnique/>
      </w:docPartObj>
    </w:sdtPr>
    <w:sdtEndPr>
      <w:rPr>
        <w:noProof/>
      </w:rPr>
    </w:sdtEndPr>
    <w:sdtContent>
      <w:p w:rsidR="001C3B58" w:rsidRDefault="0001293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C3B58" w:rsidRDefault="0001293C">
    <w:pPr>
      <w:pStyle w:val="Footer"/>
    </w:pPr>
    <w:r w:rsidRPr="006119E6">
      <w:rPr>
        <w:noProof/>
      </w:rPr>
      <mc:AlternateContent>
        <mc:Choice Requires="wps">
          <w:drawing>
            <wp:anchor distT="0" distB="0" distL="114300" distR="114300" simplePos="0" relativeHeight="251661312" behindDoc="0" locked="0" layoutInCell="1" allowOverlap="1" wp14:anchorId="05E3F375" wp14:editId="14FF774B">
              <wp:simplePos x="0" y="0"/>
              <wp:positionH relativeFrom="column">
                <wp:posOffset>5245100</wp:posOffset>
              </wp:positionH>
              <wp:positionV relativeFrom="paragraph">
                <wp:posOffset>199390</wp:posOffset>
              </wp:positionV>
              <wp:extent cx="1430655" cy="130175"/>
              <wp:effectExtent l="0" t="0" r="0" b="3175"/>
              <wp:wrapNone/>
              <wp:docPr id="34" name="Rectangle 34"/>
              <wp:cNvGraphicFramePr/>
              <a:graphic xmlns:a="http://schemas.openxmlformats.org/drawingml/2006/main">
                <a:graphicData uri="http://schemas.microsoft.com/office/word/2010/wordprocessingShape">
                  <wps:wsp>
                    <wps:cNvSpPr/>
                    <wps:spPr>
                      <a:xfrm>
                        <a:off x="0" y="0"/>
                        <a:ext cx="1430655" cy="130175"/>
                      </a:xfrm>
                      <a:prstGeom prst="rect">
                        <a:avLst/>
                      </a:prstGeom>
                      <a:solidFill>
                        <a:srgbClr val="DDE5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63C5D" id="Rectangle 34" o:spid="_x0000_s1026" style="position:absolute;margin-left:413pt;margin-top:15.7pt;width:112.6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" fillcolor="#dde5f2" stroked="f" strokeweight="1pt"/>
          </w:pict>
        </mc:Fallback>
      </mc:AlternateContent>
    </w:r>
    <w:r w:rsidRPr="006119E6">
      <w:rPr>
        <w:noProof/>
      </w:rPr>
      <mc:AlternateContent>
        <mc:Choice Requires="wps">
          <w:drawing>
            <wp:anchor distT="0" distB="0" distL="114300" distR="114300" simplePos="0" relativeHeight="251660288" behindDoc="0" locked="0" layoutInCell="1" allowOverlap="1" wp14:anchorId="27903D08" wp14:editId="63822C01">
              <wp:simplePos x="0" y="0"/>
              <wp:positionH relativeFrom="column">
                <wp:posOffset>3194050</wp:posOffset>
              </wp:positionH>
              <wp:positionV relativeFrom="paragraph">
                <wp:posOffset>199390</wp:posOffset>
              </wp:positionV>
              <wp:extent cx="2051050" cy="130175"/>
              <wp:effectExtent l="0" t="0" r="6350" b="3175"/>
              <wp:wrapNone/>
              <wp:docPr id="33" name="Rectangle 33"/>
              <wp:cNvGraphicFramePr/>
              <a:graphic xmlns:a="http://schemas.openxmlformats.org/drawingml/2006/main">
                <a:graphicData uri="http://schemas.microsoft.com/office/word/2010/wordprocessingShape">
                  <wps:wsp>
                    <wps:cNvSpPr/>
                    <wps:spPr>
                      <a:xfrm>
                        <a:off x="0" y="0"/>
                        <a:ext cx="2051050" cy="130175"/>
                      </a:xfrm>
                      <a:prstGeom prst="rect">
                        <a:avLst/>
                      </a:prstGeom>
                      <a:solidFill>
                        <a:srgbClr val="366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C202E" id="Rectangle 33" o:spid="_x0000_s1026" style="position:absolute;margin-left:251.5pt;margin-top:15.7pt;width:161.5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" fillcolor="#366092" stroked="f" strokeweight="1pt"/>
          </w:pict>
        </mc:Fallback>
      </mc:AlternateContent>
    </w:r>
    <w:r w:rsidRPr="006119E6">
      <w:rPr>
        <w:noProof/>
      </w:rPr>
      <mc:AlternateContent>
        <mc:Choice Requires="wps">
          <w:drawing>
            <wp:anchor distT="0" distB="0" distL="114300" distR="114300" simplePos="0" relativeHeight="251659264" behindDoc="0" locked="0" layoutInCell="1" allowOverlap="1" wp14:anchorId="13DF02E0" wp14:editId="6D7DFD0D">
              <wp:simplePos x="0" y="0"/>
              <wp:positionH relativeFrom="column">
                <wp:posOffset>-5080</wp:posOffset>
              </wp:positionH>
              <wp:positionV relativeFrom="paragraph">
                <wp:posOffset>197295</wp:posOffset>
              </wp:positionV>
              <wp:extent cx="3201035" cy="130175"/>
              <wp:effectExtent l="0" t="0" r="0" b="3175"/>
              <wp:wrapNone/>
              <wp:docPr id="32" name="Rectangle 32"/>
              <wp:cNvGraphicFramePr/>
              <a:graphic xmlns:a="http://schemas.openxmlformats.org/drawingml/2006/main">
                <a:graphicData uri="http://schemas.microsoft.com/office/word/2010/wordprocessingShape">
                  <wps:wsp>
                    <wps:cNvSpPr/>
                    <wps:spPr>
                      <a:xfrm>
                        <a:off x="0" y="0"/>
                        <a:ext cx="3201035" cy="130175"/>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1AF06" id="Rectangle 32" o:spid="_x0000_s1026" style="position:absolute;margin-left:-.4pt;margin-top:15.55pt;width:252.0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" fillcolor="#17375e" stroked="f" strokeweight="1p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58" w:rsidRDefault="0001293C">
    <w:pPr>
      <w:pStyle w:val="Header"/>
    </w:pPr>
    <w:r>
      <w:rPr>
        <w:noProof/>
      </w:rPr>
      <w:t xml:space="preserve">       </w:t>
    </w:r>
    <w:r>
      <w:rPr>
        <w:noProof/>
      </w:rPr>
      <w:drawing>
        <wp:inline distT="0" distB="0" distL="0" distR="0" wp14:anchorId="5D714A0A" wp14:editId="5E323DDE">
          <wp:extent cx="2612571" cy="5407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png"/>
                  <pic:cNvPicPr/>
                </pic:nvPicPr>
                <pic:blipFill>
                  <a:blip r:embed="rId1">
                    <a:extLst>
                      <a:ext uri="{28A0092B-C50C-407E-A947-70E740481C1C}">
                        <a14:useLocalDpi xmlns:a14="http://schemas.microsoft.com/office/drawing/2010/main" val="0"/>
                      </a:ext>
                    </a:extLst>
                  </a:blip>
                  <a:stretch>
                    <a:fillRect/>
                  </a:stretch>
                </pic:blipFill>
                <pic:spPr>
                  <a:xfrm>
                    <a:off x="0" y="0"/>
                    <a:ext cx="2667021" cy="551973"/>
                  </a:xfrm>
                  <a:prstGeom prst="rect">
                    <a:avLst/>
                  </a:prstGeom>
                </pic:spPr>
              </pic:pic>
            </a:graphicData>
          </a:graphic>
        </wp:inline>
      </w:drawing>
    </w:r>
    <w:r>
      <w:rPr>
        <w:noProof/>
      </w:rPr>
      <w:t xml:space="preserve">                    </w:t>
    </w:r>
    <w:r>
      <w:rPr>
        <w:noProof/>
      </w:rPr>
      <w:drawing>
        <wp:inline distT="0" distB="0" distL="0" distR="0" wp14:anchorId="487C5E7E" wp14:editId="6641D060">
          <wp:extent cx="3052962" cy="534389"/>
          <wp:effectExtent l="0" t="0" r="0" b="0"/>
          <wp:docPr id="14" name="Picture 14" descr="E:\VIAC\THÁNG 10\WEB VIAC\C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AC\THÁNG 10\WEB VIAC\CV\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42745" t="2585" r="3767" b="90789"/>
                  <a:stretch/>
                </pic:blipFill>
                <pic:spPr bwMode="auto">
                  <a:xfrm>
                    <a:off x="0" y="0"/>
                    <a:ext cx="3083589" cy="5397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32972"/>
    <w:multiLevelType w:val="hybridMultilevel"/>
    <w:tmpl w:val="CEDE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34FA2"/>
    <w:multiLevelType w:val="hybridMultilevel"/>
    <w:tmpl w:val="247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F3"/>
    <w:rsid w:val="0001293C"/>
    <w:rsid w:val="006162F3"/>
    <w:rsid w:val="00844C71"/>
    <w:rsid w:val="00BB5CA4"/>
    <w:rsid w:val="00FC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0570F-BBB1-4FA4-8895-F476355D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2F3"/>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F3"/>
    <w:pPr>
      <w:ind w:left="720"/>
      <w:contextualSpacing/>
    </w:pPr>
  </w:style>
  <w:style w:type="paragraph" w:styleId="Header">
    <w:name w:val="header"/>
    <w:basedOn w:val="Normal"/>
    <w:link w:val="HeaderChar"/>
    <w:uiPriority w:val="99"/>
    <w:unhideWhenUsed/>
    <w:rsid w:val="00616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2F3"/>
  </w:style>
  <w:style w:type="paragraph" w:styleId="Footer">
    <w:name w:val="footer"/>
    <w:basedOn w:val="Normal"/>
    <w:link w:val="FooterChar"/>
    <w:uiPriority w:val="99"/>
    <w:unhideWhenUsed/>
    <w:rsid w:val="00616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2F3"/>
  </w:style>
  <w:style w:type="table" w:styleId="TableGrid">
    <w:name w:val="Table Grid"/>
    <w:basedOn w:val="TableNormal"/>
    <w:uiPriority w:val="59"/>
    <w:rsid w:val="00616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1178</dc:creator>
  <cp:keywords/>
  <dc:description/>
  <cp:lastModifiedBy>1178</cp:lastModifiedBy>
  <cp:revision>1</cp:revision>
  <dcterms:created xsi:type="dcterms:W3CDTF">2019-10-31T07:28:00Z</dcterms:created>
  <dcterms:modified xsi:type="dcterms:W3CDTF">2019-10-31T07:52:00Z</dcterms:modified>
</cp:coreProperties>
</file>