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C7" w:rsidRPr="003061DE" w:rsidRDefault="003A26C7" w:rsidP="003A26C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3A26C7" w:rsidRPr="004B4A95" w:rsidTr="003A26C7">
        <w:trPr>
          <w:trHeight w:val="405"/>
        </w:trPr>
        <w:tc>
          <w:tcPr>
            <w:tcW w:w="7395" w:type="dxa"/>
            <w:gridSpan w:val="2"/>
            <w:vAlign w:val="center"/>
          </w:tcPr>
          <w:p w:rsidR="003A26C7" w:rsidRPr="003A26C7" w:rsidRDefault="003A26C7" w:rsidP="00A86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NGUYỄN THỊ KHUÊ</w:t>
            </w:r>
          </w:p>
        </w:tc>
        <w:tc>
          <w:tcPr>
            <w:tcW w:w="3009" w:type="dxa"/>
            <w:vMerge w:val="restart"/>
            <w:vAlign w:val="center"/>
          </w:tcPr>
          <w:p w:rsidR="003A26C7" w:rsidRPr="004B4A95" w:rsidRDefault="003A26C7" w:rsidP="00A8683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B1B654C" wp14:editId="3FB1FA4A">
                  <wp:extent cx="1796419" cy="2164715"/>
                  <wp:effectExtent l="0" t="0" r="0" b="6985"/>
                  <wp:docPr id="1" name="Picture 1" descr="Nguyá»n Thá» KhuÃ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guyá»n Thá» KhuÃ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50" cy="219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6C7" w:rsidRPr="004B4A95" w:rsidTr="003A26C7">
        <w:trPr>
          <w:trHeight w:val="526"/>
        </w:trPr>
        <w:tc>
          <w:tcPr>
            <w:tcW w:w="583" w:type="dxa"/>
            <w:vAlign w:val="center"/>
          </w:tcPr>
          <w:p w:rsidR="003A26C7" w:rsidRPr="004B4A95" w:rsidRDefault="003A26C7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42A4AB3" wp14:editId="55808ABF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3A26C7" w:rsidRPr="004B4A95" w:rsidRDefault="003A26C7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1981</w:t>
            </w:r>
          </w:p>
        </w:tc>
        <w:tc>
          <w:tcPr>
            <w:tcW w:w="3009" w:type="dxa"/>
            <w:vMerge/>
          </w:tcPr>
          <w:p w:rsidR="003A26C7" w:rsidRPr="004B4A95" w:rsidRDefault="003A26C7" w:rsidP="00A8683C">
            <w:pPr>
              <w:rPr>
                <w:rFonts w:ascii="Arial" w:hAnsi="Arial" w:cs="Arial"/>
              </w:rPr>
            </w:pPr>
          </w:p>
        </w:tc>
      </w:tr>
      <w:tr w:rsidR="003A26C7" w:rsidRPr="004B4A95" w:rsidTr="003A26C7">
        <w:trPr>
          <w:trHeight w:val="545"/>
        </w:trPr>
        <w:tc>
          <w:tcPr>
            <w:tcW w:w="583" w:type="dxa"/>
            <w:vAlign w:val="center"/>
          </w:tcPr>
          <w:p w:rsidR="003A26C7" w:rsidRPr="004B4A95" w:rsidRDefault="003A26C7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F57936F" wp14:editId="1DBFDF32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3A26C7" w:rsidRPr="002E72A3" w:rsidRDefault="003A26C7" w:rsidP="00A8683C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3A26C7">
              <w:rPr>
                <w:rFonts w:ascii="Arial" w:hAnsi="Arial" w:cs="Arial"/>
              </w:rPr>
              <w:t>Phó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Vụ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trưởng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Vụ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Pháp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chế</w:t>
            </w:r>
            <w:proofErr w:type="spellEnd"/>
            <w:r w:rsidRPr="003A26C7">
              <w:rPr>
                <w:rFonts w:ascii="Arial" w:hAnsi="Arial" w:cs="Arial"/>
              </w:rPr>
              <w:t xml:space="preserve"> - </w:t>
            </w:r>
            <w:proofErr w:type="spellStart"/>
            <w:r w:rsidRPr="003A26C7">
              <w:rPr>
                <w:rFonts w:ascii="Arial" w:hAnsi="Arial" w:cs="Arial"/>
              </w:rPr>
              <w:t>Ủy</w:t>
            </w:r>
            <w:proofErr w:type="spellEnd"/>
            <w:r w:rsidRPr="003A26C7">
              <w:rPr>
                <w:rFonts w:ascii="Arial" w:hAnsi="Arial" w:cs="Arial"/>
              </w:rPr>
              <w:t xml:space="preserve"> ban </w:t>
            </w:r>
            <w:proofErr w:type="spellStart"/>
            <w:r w:rsidRPr="003A26C7">
              <w:rPr>
                <w:rFonts w:ascii="Arial" w:hAnsi="Arial" w:cs="Arial"/>
              </w:rPr>
              <w:t>Chứng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khoán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Nhà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nước</w:t>
            </w:r>
            <w:proofErr w:type="spellEnd"/>
            <w:r w:rsidRPr="003A26C7">
              <w:rPr>
                <w:rFonts w:ascii="Arial" w:hAnsi="Arial" w:cs="Arial"/>
              </w:rPr>
              <w:t xml:space="preserve"> – </w:t>
            </w:r>
            <w:proofErr w:type="spellStart"/>
            <w:r w:rsidRPr="003A26C7">
              <w:rPr>
                <w:rFonts w:ascii="Arial" w:hAnsi="Arial" w:cs="Arial"/>
              </w:rPr>
              <w:t>Bộ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Tài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chính</w:t>
            </w:r>
            <w:proofErr w:type="spellEnd"/>
          </w:p>
        </w:tc>
        <w:tc>
          <w:tcPr>
            <w:tcW w:w="3009" w:type="dxa"/>
            <w:vMerge/>
          </w:tcPr>
          <w:p w:rsidR="003A26C7" w:rsidRPr="004B4A95" w:rsidRDefault="003A26C7" w:rsidP="00A8683C">
            <w:pPr>
              <w:rPr>
                <w:rFonts w:ascii="Arial" w:hAnsi="Arial" w:cs="Arial"/>
              </w:rPr>
            </w:pPr>
          </w:p>
        </w:tc>
      </w:tr>
      <w:tr w:rsidR="003A26C7" w:rsidRPr="004B4A95" w:rsidTr="003A26C7">
        <w:trPr>
          <w:trHeight w:val="553"/>
        </w:trPr>
        <w:tc>
          <w:tcPr>
            <w:tcW w:w="583" w:type="dxa"/>
            <w:vAlign w:val="center"/>
          </w:tcPr>
          <w:p w:rsidR="003A26C7" w:rsidRPr="004B4A95" w:rsidRDefault="003A26C7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4E23AC8" wp14:editId="55F5FEA5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3A26C7" w:rsidRPr="004B4A95" w:rsidRDefault="003A26C7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3A26C7">
              <w:rPr>
                <w:rFonts w:ascii="Arial" w:hAnsi="Arial" w:cs="Arial"/>
              </w:rPr>
              <w:t>khuent@ssc.gov.vn</w:t>
            </w:r>
          </w:p>
        </w:tc>
        <w:tc>
          <w:tcPr>
            <w:tcW w:w="3009" w:type="dxa"/>
            <w:vMerge/>
          </w:tcPr>
          <w:p w:rsidR="003A26C7" w:rsidRPr="004B4A95" w:rsidRDefault="003A26C7" w:rsidP="00A8683C">
            <w:pPr>
              <w:rPr>
                <w:rFonts w:ascii="Arial" w:hAnsi="Arial" w:cs="Arial"/>
              </w:rPr>
            </w:pPr>
          </w:p>
        </w:tc>
      </w:tr>
      <w:tr w:rsidR="003A26C7" w:rsidRPr="004B4A95" w:rsidTr="003A26C7">
        <w:trPr>
          <w:trHeight w:val="674"/>
        </w:trPr>
        <w:tc>
          <w:tcPr>
            <w:tcW w:w="583" w:type="dxa"/>
            <w:vAlign w:val="center"/>
          </w:tcPr>
          <w:p w:rsidR="003A26C7" w:rsidRPr="004B4A95" w:rsidRDefault="003A26C7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936E0AC" wp14:editId="2956136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3A26C7" w:rsidRPr="004B4A95" w:rsidRDefault="003A26C7" w:rsidP="003A26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8E1162">
              <w:rPr>
                <w:rFonts w:ascii="Arial" w:hAnsi="Arial" w:cs="Arial"/>
              </w:rPr>
              <w:t>Chứng</w:t>
            </w:r>
            <w:proofErr w:type="spellEnd"/>
            <w:r w:rsidR="008E1162">
              <w:rPr>
                <w:rFonts w:ascii="Arial" w:hAnsi="Arial" w:cs="Arial"/>
              </w:rPr>
              <w:t xml:space="preserve"> </w:t>
            </w:r>
            <w:proofErr w:type="spellStart"/>
            <w:r w:rsidR="008E1162">
              <w:rPr>
                <w:rFonts w:ascii="Arial" w:hAnsi="Arial" w:cs="Arial"/>
              </w:rPr>
              <w:t>khoán</w:t>
            </w:r>
            <w:proofErr w:type="spellEnd"/>
            <w:r w:rsidR="008E1162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 w:rsidRPr="00B54EA5">
              <w:rPr>
                <w:rFonts w:ascii="Arial" w:hAnsi="Arial" w:cs="Arial"/>
              </w:rPr>
              <w:t xml:space="preserve"> </w:t>
            </w:r>
            <w:proofErr w:type="spellStart"/>
            <w:r w:rsidRPr="00BD59BF">
              <w:rPr>
                <w:rFonts w:ascii="Arial" w:hAnsi="Arial" w:cs="Arial"/>
              </w:rPr>
              <w:t>Kinh</w:t>
            </w:r>
            <w:proofErr w:type="spellEnd"/>
            <w:r w:rsidRPr="00BD59BF">
              <w:rPr>
                <w:rFonts w:ascii="Arial" w:hAnsi="Arial" w:cs="Arial"/>
              </w:rPr>
              <w:t xml:space="preserve"> </w:t>
            </w:r>
            <w:proofErr w:type="spellStart"/>
            <w:r w:rsidRPr="00BD59BF">
              <w:rPr>
                <w:rFonts w:ascii="Arial" w:hAnsi="Arial" w:cs="Arial"/>
              </w:rPr>
              <w:t>tế</w:t>
            </w:r>
            <w:proofErr w:type="spellEnd"/>
            <w:r w:rsidRPr="00BD59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9" w:type="dxa"/>
            <w:vMerge/>
          </w:tcPr>
          <w:p w:rsidR="003A26C7" w:rsidRPr="004B4A95" w:rsidRDefault="003A26C7" w:rsidP="00A8683C">
            <w:pPr>
              <w:rPr>
                <w:rFonts w:ascii="Arial" w:hAnsi="Arial" w:cs="Arial"/>
              </w:rPr>
            </w:pPr>
          </w:p>
        </w:tc>
      </w:tr>
      <w:tr w:rsidR="003A26C7" w:rsidRPr="004B4A95" w:rsidTr="003A26C7">
        <w:trPr>
          <w:trHeight w:val="437"/>
        </w:trPr>
        <w:tc>
          <w:tcPr>
            <w:tcW w:w="583" w:type="dxa"/>
            <w:vAlign w:val="center"/>
          </w:tcPr>
          <w:p w:rsidR="003A26C7" w:rsidRPr="004B4A95" w:rsidRDefault="003A26C7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63440D8" wp14:editId="7DA88F28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3A26C7" w:rsidRPr="004B4A95" w:rsidRDefault="003A26C7" w:rsidP="003A26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Anh</w:t>
            </w:r>
            <w:proofErr w:type="spellEnd"/>
          </w:p>
        </w:tc>
        <w:tc>
          <w:tcPr>
            <w:tcW w:w="3009" w:type="dxa"/>
            <w:vMerge/>
          </w:tcPr>
          <w:p w:rsidR="003A26C7" w:rsidRPr="004B4A95" w:rsidRDefault="003A26C7" w:rsidP="00A8683C">
            <w:pPr>
              <w:rPr>
                <w:rFonts w:ascii="Arial" w:hAnsi="Arial" w:cs="Arial"/>
              </w:rPr>
            </w:pPr>
          </w:p>
        </w:tc>
      </w:tr>
    </w:tbl>
    <w:p w:rsidR="003A26C7" w:rsidRPr="004B4A95" w:rsidRDefault="003A26C7" w:rsidP="003A26C7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3A26C7" w:rsidRPr="004B4A95" w:rsidTr="003A26C7">
        <w:trPr>
          <w:trHeight w:val="520"/>
        </w:trPr>
        <w:tc>
          <w:tcPr>
            <w:tcW w:w="10410" w:type="dxa"/>
            <w:gridSpan w:val="2"/>
            <w:vAlign w:val="center"/>
          </w:tcPr>
          <w:p w:rsidR="003A26C7" w:rsidRPr="00CD5B29" w:rsidRDefault="003A26C7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3A26C7" w:rsidRPr="004B4A95" w:rsidTr="00A8683C">
        <w:trPr>
          <w:trHeight w:val="406"/>
        </w:trPr>
        <w:tc>
          <w:tcPr>
            <w:tcW w:w="2112" w:type="dxa"/>
            <w:vAlign w:val="center"/>
          </w:tcPr>
          <w:p w:rsidR="003A26C7" w:rsidRDefault="003A26C7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3A26C7" w:rsidRPr="00B54EA5" w:rsidRDefault="003A26C7" w:rsidP="003A26C7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Thạc sỹ Luật Kinh tế</w:t>
            </w:r>
          </w:p>
        </w:tc>
      </w:tr>
      <w:tr w:rsidR="003A26C7" w:rsidRPr="004B4A95" w:rsidTr="00A8683C">
        <w:trPr>
          <w:trHeight w:val="410"/>
        </w:trPr>
        <w:tc>
          <w:tcPr>
            <w:tcW w:w="10410" w:type="dxa"/>
            <w:gridSpan w:val="2"/>
            <w:vAlign w:val="center"/>
          </w:tcPr>
          <w:p w:rsidR="003A26C7" w:rsidRPr="00CD5B29" w:rsidRDefault="003A26C7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3A26C7" w:rsidRPr="004B4A95" w:rsidTr="00A8683C">
        <w:trPr>
          <w:trHeight w:val="672"/>
        </w:trPr>
        <w:tc>
          <w:tcPr>
            <w:tcW w:w="2112" w:type="dxa"/>
            <w:vAlign w:val="center"/>
          </w:tcPr>
          <w:p w:rsidR="003A26C7" w:rsidRPr="004B4A95" w:rsidRDefault="003A26C7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2007</w:t>
            </w:r>
          </w:p>
        </w:tc>
        <w:tc>
          <w:tcPr>
            <w:tcW w:w="8298" w:type="dxa"/>
            <w:vAlign w:val="center"/>
          </w:tcPr>
          <w:p w:rsidR="003A26C7" w:rsidRPr="00BD59BF" w:rsidRDefault="003A26C7" w:rsidP="00A8683C">
            <w:pPr>
              <w:rPr>
                <w:rFonts w:ascii="Arial" w:hAnsi="Arial" w:cs="Arial"/>
                <w:bCs/>
              </w:rPr>
            </w:pPr>
            <w:proofErr w:type="spellStart"/>
            <w:r w:rsidRPr="003A26C7">
              <w:rPr>
                <w:rFonts w:ascii="Arial" w:hAnsi="Arial" w:cs="Arial"/>
                <w:bCs/>
              </w:rPr>
              <w:t>Chuyên</w:t>
            </w:r>
            <w:proofErr w:type="spellEnd"/>
            <w:r w:rsidRPr="003A26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  <w:bCs/>
              </w:rPr>
              <w:t>viên</w:t>
            </w:r>
            <w:proofErr w:type="spellEnd"/>
            <w:r w:rsidRPr="003A26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  <w:bCs/>
              </w:rPr>
              <w:t>Vụ</w:t>
            </w:r>
            <w:proofErr w:type="spellEnd"/>
            <w:r w:rsidRPr="003A26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  <w:bCs/>
              </w:rPr>
              <w:t>Pháp</w:t>
            </w:r>
            <w:proofErr w:type="spellEnd"/>
            <w:r w:rsidRPr="003A26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  <w:bCs/>
              </w:rPr>
              <w:t>chế</w:t>
            </w:r>
            <w:proofErr w:type="spellEnd"/>
            <w:r w:rsidRPr="003A26C7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Pr="003A26C7">
              <w:rPr>
                <w:rFonts w:ascii="Arial" w:hAnsi="Arial" w:cs="Arial"/>
                <w:bCs/>
              </w:rPr>
              <w:t>Uỷ</w:t>
            </w:r>
            <w:proofErr w:type="spellEnd"/>
            <w:r w:rsidRPr="003A26C7">
              <w:rPr>
                <w:rFonts w:ascii="Arial" w:hAnsi="Arial" w:cs="Arial"/>
                <w:bCs/>
              </w:rPr>
              <w:t xml:space="preserve"> ban </w:t>
            </w:r>
            <w:proofErr w:type="spellStart"/>
            <w:r w:rsidRPr="003A26C7">
              <w:rPr>
                <w:rFonts w:ascii="Arial" w:hAnsi="Arial" w:cs="Arial"/>
                <w:bCs/>
              </w:rPr>
              <w:t>Chứng</w:t>
            </w:r>
            <w:proofErr w:type="spellEnd"/>
            <w:r w:rsidRPr="003A26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  <w:bCs/>
              </w:rPr>
              <w:t>khoán</w:t>
            </w:r>
            <w:proofErr w:type="spellEnd"/>
            <w:r w:rsidRPr="003A26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  <w:bCs/>
              </w:rPr>
              <w:t>Nhà</w:t>
            </w:r>
            <w:proofErr w:type="spellEnd"/>
            <w:r w:rsidRPr="003A26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  <w:bCs/>
              </w:rPr>
              <w:t>nước</w:t>
            </w:r>
            <w:proofErr w:type="spellEnd"/>
          </w:p>
        </w:tc>
      </w:tr>
      <w:tr w:rsidR="003A26C7" w:rsidRPr="004B4A95" w:rsidTr="00A8683C">
        <w:trPr>
          <w:trHeight w:val="672"/>
        </w:trPr>
        <w:tc>
          <w:tcPr>
            <w:tcW w:w="2112" w:type="dxa"/>
            <w:vAlign w:val="center"/>
          </w:tcPr>
          <w:p w:rsidR="003A26C7" w:rsidRPr="006162F3" w:rsidRDefault="003A26C7" w:rsidP="00A8683C">
            <w:pPr>
              <w:jc w:val="center"/>
              <w:rPr>
                <w:rFonts w:ascii="Arial" w:hAnsi="Arial" w:cs="Arial"/>
                <w:bCs/>
              </w:rPr>
            </w:pPr>
            <w:r w:rsidRPr="003A26C7">
              <w:rPr>
                <w:rFonts w:ascii="Arial" w:hAnsi="Arial" w:cs="Arial"/>
                <w:bCs/>
              </w:rPr>
              <w:t>1/4/2010-30/6/2010</w:t>
            </w:r>
          </w:p>
        </w:tc>
        <w:tc>
          <w:tcPr>
            <w:tcW w:w="8298" w:type="dxa"/>
            <w:vAlign w:val="center"/>
          </w:tcPr>
          <w:p w:rsidR="003A26C7" w:rsidRPr="00156FC7" w:rsidRDefault="003A26C7" w:rsidP="00A8683C">
            <w:pPr>
              <w:rPr>
                <w:rFonts w:ascii="Arial" w:hAnsi="Arial" w:cs="Arial"/>
              </w:rPr>
            </w:pPr>
            <w:proofErr w:type="spellStart"/>
            <w:r w:rsidRPr="003A26C7">
              <w:rPr>
                <w:rFonts w:ascii="Arial" w:hAnsi="Arial" w:cs="Arial"/>
              </w:rPr>
              <w:t>Chuyên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viên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Biệt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phái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tại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Tổ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Công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tác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chuyên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trách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Đề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án</w:t>
            </w:r>
            <w:proofErr w:type="spellEnd"/>
            <w:r w:rsidRPr="003A26C7">
              <w:rPr>
                <w:rFonts w:ascii="Arial" w:hAnsi="Arial" w:cs="Arial"/>
              </w:rPr>
              <w:t xml:space="preserve"> 30 </w:t>
            </w:r>
            <w:proofErr w:type="spellStart"/>
            <w:r w:rsidRPr="003A26C7">
              <w:rPr>
                <w:rFonts w:ascii="Arial" w:hAnsi="Arial" w:cs="Arial"/>
              </w:rPr>
              <w:t>của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Thủ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tướng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Chính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phủ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về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cải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cách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thủ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tục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hành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chính</w:t>
            </w:r>
            <w:proofErr w:type="spellEnd"/>
          </w:p>
        </w:tc>
      </w:tr>
      <w:tr w:rsidR="003A26C7" w:rsidRPr="004B4A95" w:rsidTr="00A8683C">
        <w:trPr>
          <w:trHeight w:val="672"/>
        </w:trPr>
        <w:tc>
          <w:tcPr>
            <w:tcW w:w="2112" w:type="dxa"/>
            <w:vAlign w:val="center"/>
          </w:tcPr>
          <w:p w:rsidR="003A26C7" w:rsidRPr="006162F3" w:rsidRDefault="003A26C7" w:rsidP="00A8683C">
            <w:pPr>
              <w:jc w:val="center"/>
              <w:rPr>
                <w:rFonts w:ascii="Arial" w:hAnsi="Arial" w:cs="Arial"/>
                <w:bCs/>
              </w:rPr>
            </w:pPr>
            <w:r w:rsidRPr="003A26C7">
              <w:rPr>
                <w:rFonts w:ascii="Arial" w:hAnsi="Arial" w:cs="Arial"/>
                <w:bCs/>
              </w:rPr>
              <w:t>1/7/2010</w:t>
            </w:r>
          </w:p>
        </w:tc>
        <w:tc>
          <w:tcPr>
            <w:tcW w:w="8298" w:type="dxa"/>
            <w:vAlign w:val="center"/>
          </w:tcPr>
          <w:p w:rsidR="003A26C7" w:rsidRPr="00156FC7" w:rsidRDefault="003A26C7" w:rsidP="00A8683C">
            <w:pPr>
              <w:rPr>
                <w:rFonts w:ascii="Arial" w:hAnsi="Arial" w:cs="Arial"/>
              </w:rPr>
            </w:pPr>
            <w:proofErr w:type="spellStart"/>
            <w:r w:rsidRPr="003A26C7">
              <w:rPr>
                <w:rFonts w:ascii="Arial" w:hAnsi="Arial" w:cs="Arial"/>
              </w:rPr>
              <w:t>Chuyên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viên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Vụ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Pháp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chế</w:t>
            </w:r>
            <w:proofErr w:type="spellEnd"/>
            <w:r w:rsidRPr="003A26C7">
              <w:rPr>
                <w:rFonts w:ascii="Arial" w:hAnsi="Arial" w:cs="Arial"/>
              </w:rPr>
              <w:t xml:space="preserve"> - </w:t>
            </w:r>
            <w:proofErr w:type="spellStart"/>
            <w:r w:rsidRPr="003A26C7">
              <w:rPr>
                <w:rFonts w:ascii="Arial" w:hAnsi="Arial" w:cs="Arial"/>
              </w:rPr>
              <w:t>Uỷ</w:t>
            </w:r>
            <w:proofErr w:type="spellEnd"/>
            <w:r w:rsidRPr="003A26C7">
              <w:rPr>
                <w:rFonts w:ascii="Arial" w:hAnsi="Arial" w:cs="Arial"/>
              </w:rPr>
              <w:t xml:space="preserve"> ban </w:t>
            </w:r>
            <w:proofErr w:type="spellStart"/>
            <w:r w:rsidRPr="003A26C7">
              <w:rPr>
                <w:rFonts w:ascii="Arial" w:hAnsi="Arial" w:cs="Arial"/>
              </w:rPr>
              <w:t>Chứng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khoán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Nhà</w:t>
            </w:r>
            <w:proofErr w:type="spellEnd"/>
            <w:r w:rsidRPr="003A26C7">
              <w:rPr>
                <w:rFonts w:ascii="Arial" w:hAnsi="Arial" w:cs="Arial"/>
              </w:rPr>
              <w:t xml:space="preserve"> </w:t>
            </w:r>
            <w:proofErr w:type="spellStart"/>
            <w:r w:rsidRPr="003A26C7">
              <w:rPr>
                <w:rFonts w:ascii="Arial" w:hAnsi="Arial" w:cs="Arial"/>
              </w:rPr>
              <w:t>nước</w:t>
            </w:r>
            <w:proofErr w:type="spellEnd"/>
          </w:p>
        </w:tc>
      </w:tr>
      <w:tr w:rsidR="003A26C7" w:rsidRPr="004B4A95" w:rsidTr="00A8683C">
        <w:trPr>
          <w:trHeight w:val="672"/>
        </w:trPr>
        <w:tc>
          <w:tcPr>
            <w:tcW w:w="2112" w:type="dxa"/>
            <w:vAlign w:val="center"/>
          </w:tcPr>
          <w:p w:rsidR="003A26C7" w:rsidRPr="00BD59BF" w:rsidRDefault="003A26C7" w:rsidP="003A26C7">
            <w:pPr>
              <w:jc w:val="center"/>
              <w:rPr>
                <w:rFonts w:ascii="Arial" w:hAnsi="Arial" w:cs="Arial"/>
                <w:bCs/>
              </w:rPr>
            </w:pPr>
            <w:r w:rsidRPr="003A26C7">
              <w:rPr>
                <w:rFonts w:ascii="Arial" w:hAnsi="Arial" w:cs="Arial"/>
                <w:bCs/>
              </w:rPr>
              <w:t>01/9/2015</w:t>
            </w:r>
            <w:r>
              <w:rPr>
                <w:rFonts w:ascii="Arial" w:hAnsi="Arial" w:cs="Arial"/>
                <w:bCs/>
              </w:rPr>
              <w:t xml:space="preserve"> -</w:t>
            </w:r>
            <w:r w:rsidRPr="003A26C7">
              <w:rPr>
                <w:rFonts w:ascii="Arial" w:hAnsi="Arial" w:cs="Arial"/>
                <w:bCs/>
              </w:rPr>
              <w:t xml:space="preserve"> nay</w:t>
            </w:r>
          </w:p>
        </w:tc>
        <w:tc>
          <w:tcPr>
            <w:tcW w:w="8298" w:type="dxa"/>
            <w:vAlign w:val="center"/>
          </w:tcPr>
          <w:p w:rsidR="003A26C7" w:rsidRPr="00BD59BF" w:rsidRDefault="003A26C7" w:rsidP="003A26C7">
            <w:pPr>
              <w:rPr>
                <w:rFonts w:ascii="Arial" w:hAnsi="Arial" w:cs="Arial"/>
                <w:lang w:val="pt-BR"/>
              </w:rPr>
            </w:pPr>
            <w:r w:rsidRPr="003A26C7">
              <w:rPr>
                <w:rFonts w:ascii="Arial" w:hAnsi="Arial" w:cs="Arial"/>
                <w:lang w:val="pt-BR"/>
              </w:rPr>
              <w:t>Phó Vụ trưởng Vụ Pháp chế - Uỷ ban Chứng khoán Nhà nước.</w:t>
            </w:r>
          </w:p>
        </w:tc>
      </w:tr>
      <w:tr w:rsidR="003A26C7" w:rsidRPr="004B4A95" w:rsidTr="00A8683C">
        <w:trPr>
          <w:trHeight w:val="522"/>
        </w:trPr>
        <w:tc>
          <w:tcPr>
            <w:tcW w:w="10410" w:type="dxa"/>
            <w:gridSpan w:val="2"/>
            <w:vAlign w:val="center"/>
          </w:tcPr>
          <w:p w:rsidR="003A26C7" w:rsidRPr="00CD5B29" w:rsidRDefault="003A26C7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3A26C7" w:rsidRPr="004B4A95" w:rsidTr="00A8683C">
        <w:trPr>
          <w:trHeight w:val="406"/>
        </w:trPr>
        <w:tc>
          <w:tcPr>
            <w:tcW w:w="2112" w:type="dxa"/>
            <w:vAlign w:val="center"/>
          </w:tcPr>
          <w:p w:rsidR="003A26C7" w:rsidRDefault="003A26C7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3A26C7" w:rsidRPr="00D316D3" w:rsidRDefault="003A26C7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55442">
              <w:rPr>
                <w:rFonts w:ascii="Arial" w:hAnsi="Arial" w:cs="Arial"/>
                <w:lang w:val="pt-BR"/>
              </w:rPr>
              <w:t>Trọng tài viên</w:t>
            </w:r>
            <w:r>
              <w:rPr>
                <w:rFonts w:ascii="Arial" w:hAnsi="Arial" w:cs="Arial"/>
                <w:lang w:val="pt-BR"/>
              </w:rPr>
              <w:t>, VIAC</w:t>
            </w:r>
          </w:p>
        </w:tc>
      </w:tr>
      <w:tr w:rsidR="003A26C7" w:rsidRPr="004B4A95" w:rsidTr="00A8683C">
        <w:trPr>
          <w:trHeight w:val="543"/>
        </w:trPr>
        <w:tc>
          <w:tcPr>
            <w:tcW w:w="10410" w:type="dxa"/>
            <w:gridSpan w:val="2"/>
            <w:vAlign w:val="center"/>
          </w:tcPr>
          <w:p w:rsidR="003A26C7" w:rsidRPr="00CD5B29" w:rsidRDefault="003A26C7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3A26C7" w:rsidRPr="004B4A95" w:rsidTr="00A8683C">
        <w:trPr>
          <w:trHeight w:val="683"/>
        </w:trPr>
        <w:tc>
          <w:tcPr>
            <w:tcW w:w="2112" w:type="dxa"/>
            <w:vAlign w:val="center"/>
          </w:tcPr>
          <w:p w:rsidR="003A26C7" w:rsidRPr="004B4A95" w:rsidRDefault="003A26C7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3A26C7" w:rsidRPr="00D316D3" w:rsidRDefault="003A26C7" w:rsidP="00A86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Thạc sỹ Luật Kinh tế</w:t>
            </w:r>
          </w:p>
        </w:tc>
      </w:tr>
    </w:tbl>
    <w:p w:rsidR="003A26C7" w:rsidRDefault="003A26C7" w:rsidP="003A26C7"/>
    <w:p w:rsidR="003A26C7" w:rsidRDefault="003A26C7" w:rsidP="003A26C7"/>
    <w:p w:rsidR="00BB5CA4" w:rsidRDefault="00BB5CA4"/>
    <w:sectPr w:rsidR="00BB5CA4" w:rsidSect="001C3B58">
      <w:headerReference w:type="default" r:id="rId13"/>
      <w:footerReference w:type="default" r:id="rId14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DA" w:rsidRDefault="00D437DA">
      <w:pPr>
        <w:spacing w:after="0" w:line="240" w:lineRule="auto"/>
      </w:pPr>
      <w:r>
        <w:separator/>
      </w:r>
    </w:p>
  </w:endnote>
  <w:endnote w:type="continuationSeparator" w:id="0">
    <w:p w:rsidR="00D437DA" w:rsidRDefault="00D4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B58" w:rsidRDefault="003A2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B58" w:rsidRDefault="003A26C7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EE64B1" wp14:editId="1199BDEC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41A21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7B9D6" wp14:editId="73411BEF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B3ACFA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98DD2" wp14:editId="6C227DA3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95222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DA" w:rsidRDefault="00D437DA">
      <w:pPr>
        <w:spacing w:after="0" w:line="240" w:lineRule="auto"/>
      </w:pPr>
      <w:r>
        <w:separator/>
      </w:r>
    </w:p>
  </w:footnote>
  <w:footnote w:type="continuationSeparator" w:id="0">
    <w:p w:rsidR="00D437DA" w:rsidRDefault="00D4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58" w:rsidRDefault="003A26C7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726BBE70" wp14:editId="2A75B557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00BA9EC1" wp14:editId="126904E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2972"/>
    <w:multiLevelType w:val="hybridMultilevel"/>
    <w:tmpl w:val="3B90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34FA2"/>
    <w:multiLevelType w:val="hybridMultilevel"/>
    <w:tmpl w:val="2472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C7"/>
    <w:rsid w:val="003A26C7"/>
    <w:rsid w:val="00844C71"/>
    <w:rsid w:val="008E1162"/>
    <w:rsid w:val="00BB5CA4"/>
    <w:rsid w:val="00D4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DF58"/>
  <w15:chartTrackingRefBased/>
  <w15:docId w15:val="{95DC7313-E0D6-459F-A498-0094F69E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C7"/>
  </w:style>
  <w:style w:type="paragraph" w:styleId="Footer">
    <w:name w:val="footer"/>
    <w:basedOn w:val="Normal"/>
    <w:link w:val="FooterChar"/>
    <w:uiPriority w:val="99"/>
    <w:unhideWhenUsed/>
    <w:rsid w:val="003A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C7"/>
  </w:style>
  <w:style w:type="table" w:styleId="TableGrid">
    <w:name w:val="Table Grid"/>
    <w:basedOn w:val="TableNormal"/>
    <w:uiPriority w:val="59"/>
    <w:rsid w:val="003A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Thu Huong Pham</cp:lastModifiedBy>
  <cp:revision>2</cp:revision>
  <dcterms:created xsi:type="dcterms:W3CDTF">2019-10-31T08:17:00Z</dcterms:created>
  <dcterms:modified xsi:type="dcterms:W3CDTF">2019-11-06T00:44:00Z</dcterms:modified>
</cp:coreProperties>
</file>