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BE" w:rsidRPr="003061DE" w:rsidRDefault="009946BE" w:rsidP="009946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9946BE" w:rsidRPr="004B4A95" w:rsidTr="00865A06">
        <w:trPr>
          <w:trHeight w:val="394"/>
        </w:trPr>
        <w:tc>
          <w:tcPr>
            <w:tcW w:w="7395" w:type="dxa"/>
            <w:gridSpan w:val="2"/>
            <w:vAlign w:val="center"/>
          </w:tcPr>
          <w:p w:rsidR="009946BE" w:rsidRPr="003A26C7" w:rsidRDefault="009946BE" w:rsidP="00865A06">
            <w:pPr>
              <w:rPr>
                <w:rFonts w:ascii="Arial" w:hAnsi="Arial" w:cs="Arial"/>
                <w:b/>
              </w:rPr>
            </w:pPr>
            <w:r w:rsidRPr="009946BE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TRẦN DU LỊCH</w:t>
            </w:r>
          </w:p>
        </w:tc>
        <w:tc>
          <w:tcPr>
            <w:tcW w:w="3009" w:type="dxa"/>
            <w:vMerge w:val="restart"/>
            <w:vAlign w:val="center"/>
          </w:tcPr>
          <w:p w:rsidR="009946BE" w:rsidRPr="004B4A95" w:rsidRDefault="009946BE" w:rsidP="00865A06">
            <w:pPr>
              <w:jc w:val="center"/>
              <w:rPr>
                <w:rFonts w:ascii="Arial" w:hAnsi="Arial" w:cs="Arial"/>
              </w:rPr>
            </w:pPr>
            <w:r w:rsidRPr="002C73F8">
              <w:rPr>
                <w:rFonts w:ascii="Arial" w:eastAsia="Arial" w:hAnsi="Arial"/>
                <w:noProof/>
              </w:rPr>
              <w:drawing>
                <wp:inline distT="0" distB="0" distL="0" distR="0" wp14:anchorId="4077BFAB" wp14:editId="4D00D59E">
                  <wp:extent cx="1608106" cy="2160000"/>
                  <wp:effectExtent l="0" t="0" r="0" b="0"/>
                  <wp:docPr id="1" name="Picture 1" descr="D:\nga\TRỌNG TÀI VIÊN 2017\Ảnh TTV\VIAC_Lich Tran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ich Tran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BE" w:rsidRPr="004B4A95" w:rsidTr="00865A06">
        <w:trPr>
          <w:trHeight w:val="526"/>
        </w:trPr>
        <w:tc>
          <w:tcPr>
            <w:tcW w:w="583" w:type="dxa"/>
            <w:vAlign w:val="center"/>
          </w:tcPr>
          <w:p w:rsidR="009946BE" w:rsidRPr="004B4A95" w:rsidRDefault="009946BE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31099AB" wp14:editId="1EE40DEA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1952</w:t>
            </w:r>
          </w:p>
        </w:tc>
        <w:tc>
          <w:tcPr>
            <w:tcW w:w="3009" w:type="dxa"/>
            <w:vMerge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</w:p>
        </w:tc>
      </w:tr>
      <w:tr w:rsidR="009946BE" w:rsidRPr="004B4A95" w:rsidTr="00865A06">
        <w:trPr>
          <w:trHeight w:val="545"/>
        </w:trPr>
        <w:tc>
          <w:tcPr>
            <w:tcW w:w="583" w:type="dxa"/>
            <w:vAlign w:val="center"/>
          </w:tcPr>
          <w:p w:rsidR="009946BE" w:rsidRPr="004B4A95" w:rsidRDefault="009946BE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DF686DA" wp14:editId="65A01F8D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9946BE" w:rsidRPr="002E72A3" w:rsidRDefault="009946BE" w:rsidP="00865A06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9946BE">
              <w:rPr>
                <w:rFonts w:ascii="Arial" w:hAnsi="Arial" w:cs="Arial"/>
              </w:rPr>
              <w:t>Nguyên Viện trưởng</w:t>
            </w:r>
            <w:r>
              <w:rPr>
                <w:rFonts w:ascii="Arial" w:hAnsi="Arial" w:cs="Arial"/>
              </w:rPr>
              <w:t xml:space="preserve">, </w:t>
            </w:r>
            <w:r w:rsidRPr="009946BE">
              <w:rPr>
                <w:rFonts w:ascii="Arial" w:hAnsi="Arial" w:cs="Arial"/>
              </w:rPr>
              <w:t>Viện Kinh tế TP HCM</w:t>
            </w:r>
          </w:p>
        </w:tc>
        <w:tc>
          <w:tcPr>
            <w:tcW w:w="3009" w:type="dxa"/>
            <w:vMerge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</w:p>
        </w:tc>
      </w:tr>
      <w:tr w:rsidR="009946BE" w:rsidRPr="004B4A95" w:rsidTr="00865A06">
        <w:trPr>
          <w:trHeight w:val="553"/>
        </w:trPr>
        <w:tc>
          <w:tcPr>
            <w:tcW w:w="583" w:type="dxa"/>
            <w:vAlign w:val="center"/>
          </w:tcPr>
          <w:p w:rsidR="009946BE" w:rsidRPr="004B4A95" w:rsidRDefault="009946BE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AE75391" wp14:editId="277DB85F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9946BE">
              <w:rPr>
                <w:rFonts w:ascii="Arial" w:hAnsi="Arial" w:cs="Arial"/>
              </w:rPr>
              <w:t>tdulich.hcm@g</w:t>
            </w:r>
            <w:bookmarkStart w:id="0" w:name="_GoBack"/>
            <w:bookmarkEnd w:id="0"/>
            <w:r w:rsidRPr="009946BE">
              <w:rPr>
                <w:rFonts w:ascii="Arial" w:hAnsi="Arial" w:cs="Arial"/>
              </w:rPr>
              <w:t>mail.com</w:t>
            </w:r>
          </w:p>
        </w:tc>
        <w:tc>
          <w:tcPr>
            <w:tcW w:w="3009" w:type="dxa"/>
            <w:vMerge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</w:p>
        </w:tc>
      </w:tr>
      <w:tr w:rsidR="009946BE" w:rsidRPr="004B4A95" w:rsidTr="00865A06">
        <w:trPr>
          <w:trHeight w:val="674"/>
        </w:trPr>
        <w:tc>
          <w:tcPr>
            <w:tcW w:w="583" w:type="dxa"/>
            <w:vAlign w:val="center"/>
          </w:tcPr>
          <w:p w:rsidR="009946BE" w:rsidRPr="004B4A95" w:rsidRDefault="009946BE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D16CE0F" wp14:editId="0EEBDC1C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9946BE">
              <w:rPr>
                <w:rFonts w:ascii="Arial" w:hAnsi="Arial" w:cs="Arial"/>
              </w:rPr>
              <w:t>Chính sách tài chính-tiền tệ, Quản lý Kinh tế vĩ mô</w:t>
            </w:r>
          </w:p>
        </w:tc>
        <w:tc>
          <w:tcPr>
            <w:tcW w:w="3009" w:type="dxa"/>
            <w:vMerge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</w:p>
        </w:tc>
      </w:tr>
      <w:tr w:rsidR="009946BE" w:rsidRPr="004B4A95" w:rsidTr="00865A06">
        <w:trPr>
          <w:trHeight w:val="437"/>
        </w:trPr>
        <w:tc>
          <w:tcPr>
            <w:tcW w:w="583" w:type="dxa"/>
            <w:vAlign w:val="center"/>
          </w:tcPr>
          <w:p w:rsidR="009946BE" w:rsidRPr="004B4A95" w:rsidRDefault="009946BE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967DCAA" wp14:editId="70892BF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9946BE" w:rsidRPr="004B4A95" w:rsidRDefault="009946BE" w:rsidP="0099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9946BE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3009" w:type="dxa"/>
            <w:vMerge/>
          </w:tcPr>
          <w:p w:rsidR="009946BE" w:rsidRPr="004B4A95" w:rsidRDefault="009946BE" w:rsidP="00865A06">
            <w:pPr>
              <w:rPr>
                <w:rFonts w:ascii="Arial" w:hAnsi="Arial" w:cs="Arial"/>
              </w:rPr>
            </w:pPr>
          </w:p>
        </w:tc>
      </w:tr>
    </w:tbl>
    <w:p w:rsidR="009946BE" w:rsidRPr="004B4A95" w:rsidRDefault="009946BE" w:rsidP="009946B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9946BE" w:rsidRPr="004B4A95" w:rsidTr="00865A06">
        <w:trPr>
          <w:trHeight w:val="520"/>
        </w:trPr>
        <w:tc>
          <w:tcPr>
            <w:tcW w:w="10410" w:type="dxa"/>
            <w:gridSpan w:val="2"/>
            <w:vAlign w:val="center"/>
          </w:tcPr>
          <w:p w:rsidR="009946BE" w:rsidRPr="00CD5B29" w:rsidRDefault="009946BE" w:rsidP="00865A06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9946BE" w:rsidRPr="004B4A95" w:rsidTr="00865A06">
        <w:trPr>
          <w:trHeight w:val="406"/>
        </w:trPr>
        <w:tc>
          <w:tcPr>
            <w:tcW w:w="2112" w:type="dxa"/>
            <w:vAlign w:val="center"/>
          </w:tcPr>
          <w:p w:rsidR="009946BE" w:rsidRDefault="009946BE" w:rsidP="0086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9946BE" w:rsidRPr="00B54EA5" w:rsidRDefault="009946BE" w:rsidP="009946B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Tiến sỹ Kinh tế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9946BE">
              <w:rPr>
                <w:rFonts w:ascii="Arial" w:hAnsi="Arial" w:cs="Arial"/>
                <w:lang w:val="pt-BR"/>
              </w:rPr>
              <w:t>Lêningrat, Liên Xô (cũ)</w:t>
            </w:r>
          </w:p>
        </w:tc>
      </w:tr>
      <w:tr w:rsidR="009946BE" w:rsidRPr="004B4A95" w:rsidTr="00865A06">
        <w:trPr>
          <w:trHeight w:val="410"/>
        </w:trPr>
        <w:tc>
          <w:tcPr>
            <w:tcW w:w="10410" w:type="dxa"/>
            <w:gridSpan w:val="2"/>
            <w:vAlign w:val="center"/>
          </w:tcPr>
          <w:p w:rsidR="009946BE" w:rsidRPr="00CD5B29" w:rsidRDefault="009946BE" w:rsidP="00865A06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05/1975 – 09/1975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Thành viên, </w:t>
            </w:r>
            <w:r w:rsidRPr="001623ED">
              <w:rPr>
                <w:rFonts w:ascii="Arial" w:hAnsi="Arial" w:cs="Arial"/>
              </w:rPr>
              <w:t>Ban Chỉ huy tự vệ Đại học Luật khoa thành phố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09/1975 – 06/1976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Hiệu phó, </w:t>
            </w:r>
            <w:r w:rsidRPr="001623ED">
              <w:rPr>
                <w:rFonts w:ascii="Arial" w:hAnsi="Arial" w:cs="Arial"/>
              </w:rPr>
              <w:t>Trường cấp 3 Thăng Long, quận 3, thành phố Hồ Chí Minh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06/1976 – 09/1977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  <w:lang w:val="pt-BR"/>
              </w:rPr>
              <w:t>Cán bộ nghiên cứu kinh tế</w:t>
            </w:r>
            <w:r w:rsidRPr="001623ED">
              <w:rPr>
                <w:rFonts w:ascii="Arial" w:hAnsi="Arial" w:cs="Arial"/>
              </w:rPr>
              <w:t xml:space="preserve">, </w:t>
            </w:r>
            <w:r w:rsidRPr="001623ED">
              <w:rPr>
                <w:rFonts w:ascii="Arial" w:hAnsi="Arial" w:cs="Arial"/>
              </w:rPr>
              <w:t>Viện Khoa học Xã hội thành phố Hồ Chí Minh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11/1979 – 09/1984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  <w:lang w:val="pt-BR"/>
              </w:rPr>
              <w:t>Cán bộ nghiên cứu kinh tế</w:t>
            </w:r>
            <w:r w:rsidRPr="001623ED">
              <w:rPr>
                <w:rFonts w:ascii="Arial" w:hAnsi="Arial" w:cs="Arial"/>
              </w:rPr>
              <w:t xml:space="preserve">, </w:t>
            </w:r>
            <w:r w:rsidRPr="001623ED">
              <w:rPr>
                <w:rFonts w:ascii="Arial" w:hAnsi="Arial" w:cs="Arial"/>
              </w:rPr>
              <w:t>Viện Khoa học Xã hội thành phố Hồ Chí Minh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01/1988 – 12/1991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Cán bộ, </w:t>
            </w:r>
            <w:r w:rsidRPr="001623ED">
              <w:rPr>
                <w:rFonts w:ascii="Arial" w:hAnsi="Arial" w:cs="Arial"/>
              </w:rPr>
              <w:t>Ban nghiên cứu kinh tế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01/1988 – 12/1991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Trưởng phòng, </w:t>
            </w:r>
            <w:r w:rsidRPr="001623ED">
              <w:rPr>
                <w:rFonts w:ascii="Arial" w:hAnsi="Arial" w:cs="Arial"/>
              </w:rPr>
              <w:t>Phòng Biên tập Tạp chí Khoa học Xã hội thuộc Viện Khoa học Xã hội tại thành phố Hồ Chí Minh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12/1991 – 03/1995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Trưởng phòng, </w:t>
            </w:r>
            <w:r w:rsidRPr="001623ED">
              <w:rPr>
                <w:rFonts w:ascii="Arial" w:hAnsi="Arial" w:cs="Arial"/>
              </w:rPr>
              <w:t>Phòng Nghiên cứu quản lý và Phát triển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12/1991 – 03/1995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Thư ký, </w:t>
            </w:r>
            <w:r w:rsidRPr="001623ED">
              <w:rPr>
                <w:rFonts w:ascii="Arial" w:hAnsi="Arial" w:cs="Arial"/>
              </w:rPr>
              <w:t>Hội đồng khoa học Viện Kinh tế thành phố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03/1995 – 07/1998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Phó Viện trưởng, </w:t>
            </w:r>
            <w:r w:rsidRPr="001623ED">
              <w:rPr>
                <w:rFonts w:ascii="Arial" w:hAnsi="Arial" w:cs="Arial"/>
              </w:rPr>
              <w:t>Viện Kinh tế thành phố Hồ Chí Minh</w:t>
            </w:r>
          </w:p>
        </w:tc>
      </w:tr>
      <w:tr w:rsidR="009946BE" w:rsidRPr="004B4A95" w:rsidTr="001623ED">
        <w:trPr>
          <w:trHeight w:val="672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07/1998 – 10/2008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Viện trưởng, </w:t>
            </w:r>
            <w:r w:rsidRPr="001623ED">
              <w:rPr>
                <w:rFonts w:ascii="Arial" w:hAnsi="Arial" w:cs="Arial"/>
              </w:rPr>
              <w:t>Viện Kinh tế thành phố</w:t>
            </w:r>
          </w:p>
        </w:tc>
      </w:tr>
      <w:tr w:rsidR="009946BE" w:rsidRPr="004B4A95" w:rsidTr="00865A06">
        <w:trPr>
          <w:trHeight w:val="522"/>
        </w:trPr>
        <w:tc>
          <w:tcPr>
            <w:tcW w:w="10410" w:type="dxa"/>
            <w:gridSpan w:val="2"/>
            <w:vAlign w:val="center"/>
          </w:tcPr>
          <w:p w:rsidR="009946BE" w:rsidRPr="00CD5B29" w:rsidRDefault="009946BE" w:rsidP="00865A06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Chức vụ</w:t>
            </w:r>
          </w:p>
        </w:tc>
      </w:tr>
      <w:tr w:rsidR="009946BE" w:rsidRPr="004B4A95" w:rsidTr="001623ED">
        <w:trPr>
          <w:trHeight w:val="406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07/1998 – 10/2008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Bí thư, </w:t>
            </w:r>
            <w:r w:rsidRPr="001623ED">
              <w:rPr>
                <w:rFonts w:ascii="Arial" w:hAnsi="Arial" w:cs="Arial"/>
              </w:rPr>
              <w:t>Chi bộ Viện kinh tế</w:t>
            </w:r>
          </w:p>
        </w:tc>
      </w:tr>
      <w:tr w:rsidR="009946BE" w:rsidRPr="004B4A95" w:rsidTr="001623ED">
        <w:trPr>
          <w:trHeight w:val="406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2001 – nay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Thành viên, </w:t>
            </w:r>
            <w:r w:rsidRPr="001623ED">
              <w:rPr>
                <w:rFonts w:ascii="Arial" w:hAnsi="Arial" w:cs="Arial"/>
              </w:rPr>
              <w:t>Hội đồng tư vấn Chính sách Tài chính Tiền tệ Quốc gia</w:t>
            </w:r>
          </w:p>
        </w:tc>
      </w:tr>
      <w:tr w:rsidR="009946BE" w:rsidRPr="004B4A95" w:rsidTr="001623ED">
        <w:trPr>
          <w:trHeight w:val="406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2005 – 2010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Đảng ủy viên, </w:t>
            </w:r>
            <w:r w:rsidRPr="001623ED">
              <w:rPr>
                <w:rFonts w:ascii="Arial" w:hAnsi="Arial" w:cs="Arial"/>
              </w:rPr>
              <w:t>Đảng ủy Khối cơ quan Chính quyền thành phố</w:t>
            </w:r>
          </w:p>
        </w:tc>
      </w:tr>
      <w:tr w:rsidR="009946BE" w:rsidRPr="004B4A95" w:rsidTr="001623ED">
        <w:trPr>
          <w:trHeight w:val="406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Ủy viên, </w:t>
            </w:r>
            <w:r w:rsidRPr="001623ED">
              <w:rPr>
                <w:rFonts w:ascii="Arial" w:hAnsi="Arial" w:cs="Arial"/>
              </w:rPr>
              <w:t>Ủy ban Kinh tế Quốc hội khóa XII</w:t>
            </w:r>
          </w:p>
        </w:tc>
      </w:tr>
      <w:tr w:rsidR="009946BE" w:rsidRPr="004B4A95" w:rsidTr="001623ED">
        <w:trPr>
          <w:trHeight w:val="406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Thành viên, </w:t>
            </w:r>
            <w:r w:rsidRPr="001623ED">
              <w:rPr>
                <w:rFonts w:ascii="Arial" w:hAnsi="Arial" w:cs="Arial"/>
              </w:rPr>
              <w:t>Hội đồng Lý luận Trung ương</w:t>
            </w:r>
          </w:p>
        </w:tc>
      </w:tr>
      <w:tr w:rsidR="009946BE" w:rsidRPr="004B4A95" w:rsidTr="001623ED">
        <w:trPr>
          <w:trHeight w:val="406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2012 – nay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 xml:space="preserve">Phó Chủ tịch, </w:t>
            </w:r>
            <w:r w:rsidRPr="001623ED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</w:tr>
      <w:tr w:rsidR="009946BE" w:rsidRPr="004B4A95" w:rsidTr="001623ED">
        <w:trPr>
          <w:trHeight w:val="406"/>
        </w:trPr>
        <w:tc>
          <w:tcPr>
            <w:tcW w:w="2112" w:type="dxa"/>
            <w:vAlign w:val="center"/>
          </w:tcPr>
          <w:p w:rsidR="009946BE" w:rsidRPr="001623ED" w:rsidRDefault="009946BE" w:rsidP="001623ED">
            <w:pPr>
              <w:jc w:val="center"/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10/2008 – nay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rPr>
                <w:rFonts w:ascii="Arial" w:hAnsi="Arial" w:cs="Arial"/>
              </w:rPr>
            </w:pPr>
            <w:r w:rsidRPr="001623ED">
              <w:rPr>
                <w:rFonts w:ascii="Arial" w:hAnsi="Arial" w:cs="Arial"/>
              </w:rPr>
              <w:t>Phó T</w:t>
            </w:r>
            <w:r w:rsidR="001623ED" w:rsidRPr="001623ED">
              <w:rPr>
                <w:rFonts w:ascii="Arial" w:hAnsi="Arial" w:cs="Arial"/>
              </w:rPr>
              <w:t>rưở</w:t>
            </w:r>
            <w:r w:rsidRPr="001623ED">
              <w:rPr>
                <w:rFonts w:ascii="Arial" w:hAnsi="Arial" w:cs="Arial"/>
              </w:rPr>
              <w:t xml:space="preserve">ng Đoàn, </w:t>
            </w:r>
            <w:r w:rsidRPr="001623ED">
              <w:rPr>
                <w:rFonts w:ascii="Arial" w:hAnsi="Arial" w:cs="Arial"/>
              </w:rPr>
              <w:t>Đoàn chuyên trách Đoàn Đại biểu Quốc hội thành phố Hồ Chí Minh</w:t>
            </w:r>
          </w:p>
        </w:tc>
      </w:tr>
      <w:tr w:rsidR="009946BE" w:rsidRPr="004B4A95" w:rsidTr="00865A06">
        <w:trPr>
          <w:trHeight w:val="543"/>
        </w:trPr>
        <w:tc>
          <w:tcPr>
            <w:tcW w:w="10410" w:type="dxa"/>
            <w:gridSpan w:val="2"/>
            <w:vAlign w:val="center"/>
          </w:tcPr>
          <w:p w:rsidR="009946BE" w:rsidRPr="00CD5B29" w:rsidRDefault="009946BE" w:rsidP="00865A06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9946BE" w:rsidRPr="004B4A95" w:rsidTr="001623ED">
        <w:trPr>
          <w:trHeight w:val="683"/>
        </w:trPr>
        <w:tc>
          <w:tcPr>
            <w:tcW w:w="2112" w:type="dxa"/>
            <w:vAlign w:val="center"/>
          </w:tcPr>
          <w:p w:rsidR="009946BE" w:rsidRDefault="009946BE" w:rsidP="00865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9946BE" w:rsidRPr="00561057" w:rsidRDefault="009946BE" w:rsidP="0016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561057">
              <w:rPr>
                <w:rFonts w:ascii="Arial" w:hAnsi="Arial" w:cs="Arial"/>
                <w:lang w:val="pt-BR"/>
              </w:rPr>
              <w:t xml:space="preserve">Cử nhân </w:t>
            </w:r>
            <w:r>
              <w:rPr>
                <w:rFonts w:ascii="Arial" w:hAnsi="Arial" w:cs="Arial"/>
                <w:lang w:val="pt-BR"/>
              </w:rPr>
              <w:t>Luật</w:t>
            </w:r>
          </w:p>
        </w:tc>
      </w:tr>
      <w:tr w:rsidR="009946BE" w:rsidRPr="004B4A95" w:rsidTr="001623ED">
        <w:trPr>
          <w:trHeight w:val="683"/>
        </w:trPr>
        <w:tc>
          <w:tcPr>
            <w:tcW w:w="2112" w:type="dxa"/>
            <w:vAlign w:val="center"/>
          </w:tcPr>
          <w:p w:rsidR="009946BE" w:rsidRDefault="009946BE" w:rsidP="00994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9946BE" w:rsidRPr="001623ED" w:rsidRDefault="009946BE" w:rsidP="0016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1623ED">
              <w:rPr>
                <w:rFonts w:ascii="Arial" w:hAnsi="Arial" w:cs="Arial"/>
                <w:lang w:val="pt-BR"/>
              </w:rPr>
              <w:t>Tiến sỹ Kinh tế</w:t>
            </w:r>
            <w:r w:rsidRPr="001623ED">
              <w:rPr>
                <w:rFonts w:ascii="Arial" w:hAnsi="Arial" w:cs="Arial"/>
                <w:lang w:val="pt-BR"/>
              </w:rPr>
              <w:t>, Lêningrat, Liên Xô (cũ)</w:t>
            </w:r>
          </w:p>
        </w:tc>
      </w:tr>
      <w:tr w:rsidR="009946BE" w:rsidRPr="004B4A95" w:rsidTr="001623ED">
        <w:trPr>
          <w:trHeight w:val="683"/>
        </w:trPr>
        <w:tc>
          <w:tcPr>
            <w:tcW w:w="2112" w:type="dxa"/>
            <w:vAlign w:val="center"/>
          </w:tcPr>
          <w:p w:rsidR="009946BE" w:rsidRDefault="009946BE" w:rsidP="0099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9946BE" w:rsidRPr="001623ED" w:rsidRDefault="001623ED" w:rsidP="0016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1623ED">
              <w:rPr>
                <w:rFonts w:ascii="Arial" w:hAnsi="Arial" w:cs="Arial"/>
                <w:lang w:val="pt-BR"/>
              </w:rPr>
              <w:t>Cao cấp Lý luận Chính trị</w:t>
            </w:r>
          </w:p>
        </w:tc>
      </w:tr>
      <w:tr w:rsidR="009946BE" w:rsidRPr="004B4A95" w:rsidTr="001623ED">
        <w:trPr>
          <w:trHeight w:val="683"/>
        </w:trPr>
        <w:tc>
          <w:tcPr>
            <w:tcW w:w="2112" w:type="dxa"/>
            <w:vAlign w:val="center"/>
          </w:tcPr>
          <w:p w:rsidR="009946BE" w:rsidRDefault="009946BE" w:rsidP="0099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9946BE" w:rsidRPr="001623ED" w:rsidRDefault="001623ED" w:rsidP="0016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1623ED">
              <w:rPr>
                <w:rFonts w:ascii="Arial" w:hAnsi="Arial" w:cs="Arial"/>
                <w:lang w:val="pt-BR"/>
              </w:rPr>
              <w:t>Cao cấp Hành chính</w:t>
            </w:r>
          </w:p>
        </w:tc>
      </w:tr>
      <w:tr w:rsidR="001623ED" w:rsidRPr="004B4A95" w:rsidTr="001623ED">
        <w:trPr>
          <w:trHeight w:val="683"/>
        </w:trPr>
        <w:tc>
          <w:tcPr>
            <w:tcW w:w="2112" w:type="dxa"/>
            <w:vAlign w:val="center"/>
          </w:tcPr>
          <w:p w:rsidR="001623ED" w:rsidRDefault="001623ED" w:rsidP="0099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1623ED" w:rsidRPr="001623ED" w:rsidRDefault="001623ED" w:rsidP="0016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1623ED">
              <w:rPr>
                <w:rFonts w:ascii="Arial" w:hAnsi="Arial" w:cs="Arial"/>
                <w:lang w:val="pt-BR"/>
              </w:rPr>
              <w:t>Huân chương Lao động hạng III</w:t>
            </w:r>
          </w:p>
        </w:tc>
      </w:tr>
      <w:tr w:rsidR="001623ED" w:rsidRPr="004B4A95" w:rsidTr="001623ED">
        <w:trPr>
          <w:trHeight w:val="683"/>
        </w:trPr>
        <w:tc>
          <w:tcPr>
            <w:tcW w:w="2112" w:type="dxa"/>
            <w:vAlign w:val="center"/>
          </w:tcPr>
          <w:p w:rsidR="001623ED" w:rsidRDefault="001623ED" w:rsidP="0099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1623ED" w:rsidRPr="001623ED" w:rsidRDefault="001623ED" w:rsidP="0016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1623ED">
              <w:rPr>
                <w:rFonts w:ascii="Arial" w:hAnsi="Arial" w:cs="Arial"/>
                <w:lang w:val="en-GB"/>
              </w:rPr>
              <w:t>02 Bằng khen của Thủ t</w:t>
            </w:r>
            <w:r w:rsidRPr="001623ED">
              <w:rPr>
                <w:rFonts w:ascii="Arial" w:hAnsi="Arial" w:cs="Arial" w:hint="eastAsia"/>
                <w:lang w:val="en-GB"/>
              </w:rPr>
              <w:t>ư</w:t>
            </w:r>
            <w:r w:rsidRPr="001623ED">
              <w:rPr>
                <w:rFonts w:ascii="Arial" w:hAnsi="Arial" w:cs="Arial"/>
                <w:lang w:val="en-GB"/>
              </w:rPr>
              <w:t>ớng Chính phủ</w:t>
            </w:r>
          </w:p>
        </w:tc>
      </w:tr>
    </w:tbl>
    <w:p w:rsidR="009946BE" w:rsidRDefault="009946BE" w:rsidP="009946BE"/>
    <w:p w:rsidR="009946BE" w:rsidRDefault="009946BE" w:rsidP="009946BE"/>
    <w:p w:rsidR="009946BE" w:rsidRDefault="009946BE" w:rsidP="009946BE"/>
    <w:p w:rsidR="009946BE" w:rsidRDefault="009946BE" w:rsidP="009946BE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1623ED">
        <w:pPr>
          <w:pStyle w:val="Footer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1623ED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DC6E4" wp14:editId="7DC3D67E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1C0F9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88C6B" wp14:editId="2BFFCD6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78626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78472" wp14:editId="7720BA57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801E8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1623ED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C29C597" wp14:editId="598E0BFE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396EFCD2" wp14:editId="71E5CD31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21BA"/>
    <w:multiLevelType w:val="hybridMultilevel"/>
    <w:tmpl w:val="1EA61D18"/>
    <w:lvl w:ilvl="0" w:tplc="109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34FA2"/>
    <w:multiLevelType w:val="hybridMultilevel"/>
    <w:tmpl w:val="3210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BE"/>
    <w:rsid w:val="001623ED"/>
    <w:rsid w:val="00844C71"/>
    <w:rsid w:val="009946BE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A089-8E45-4CB2-A3F8-DBEE4C8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BE"/>
  </w:style>
  <w:style w:type="paragraph" w:styleId="Footer">
    <w:name w:val="footer"/>
    <w:basedOn w:val="Normal"/>
    <w:link w:val="FooterChar"/>
    <w:uiPriority w:val="99"/>
    <w:unhideWhenUsed/>
    <w:rsid w:val="0099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BE"/>
  </w:style>
  <w:style w:type="table" w:styleId="TableGrid">
    <w:name w:val="Table Grid"/>
    <w:basedOn w:val="TableNormal"/>
    <w:uiPriority w:val="59"/>
    <w:rsid w:val="0099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2019-11-01T06:37:00Z</dcterms:created>
  <dcterms:modified xsi:type="dcterms:W3CDTF">2019-11-01T06:51:00Z</dcterms:modified>
</cp:coreProperties>
</file>