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B7" w:rsidRPr="003061DE" w:rsidRDefault="00A625B7" w:rsidP="00A625B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A625B7" w:rsidRPr="004B4A95" w:rsidTr="0059383E">
        <w:trPr>
          <w:trHeight w:val="394"/>
        </w:trPr>
        <w:tc>
          <w:tcPr>
            <w:tcW w:w="7395" w:type="dxa"/>
            <w:gridSpan w:val="2"/>
            <w:vAlign w:val="center"/>
          </w:tcPr>
          <w:p w:rsidR="00A625B7" w:rsidRPr="00EB3775" w:rsidRDefault="00A625B7" w:rsidP="00A625B7">
            <w:pPr>
              <w:rPr>
                <w:rFonts w:ascii="Arial" w:hAnsi="Arial" w:cs="Arial"/>
                <w:b/>
              </w:rPr>
            </w:pPr>
            <w:r w:rsidRPr="00800C4B">
              <w:rPr>
                <w:rFonts w:ascii="Arial" w:hAnsi="Arial" w:cs="Arial"/>
                <w:b/>
                <w:color w:val="1F4E79" w:themeColor="accent1" w:themeShade="80"/>
                <w:sz w:val="28"/>
              </w:rPr>
              <w:t xml:space="preserve">NGUYỄN </w:t>
            </w:r>
            <w:r>
              <w:rPr>
                <w:rFonts w:ascii="Arial" w:hAnsi="Arial" w:cs="Arial"/>
                <w:b/>
                <w:color w:val="1F4E79" w:themeColor="accent1" w:themeShade="80"/>
                <w:sz w:val="28"/>
              </w:rPr>
              <w:t xml:space="preserve">XUÂN </w:t>
            </w:r>
            <w:r w:rsidRPr="00800C4B">
              <w:rPr>
                <w:rFonts w:ascii="Arial" w:hAnsi="Arial" w:cs="Arial"/>
                <w:b/>
                <w:color w:val="1F4E79" w:themeColor="accent1" w:themeShade="80"/>
                <w:sz w:val="28"/>
              </w:rPr>
              <w:t>MINH</w:t>
            </w:r>
          </w:p>
        </w:tc>
        <w:tc>
          <w:tcPr>
            <w:tcW w:w="3009" w:type="dxa"/>
            <w:vMerge w:val="restart"/>
            <w:vAlign w:val="center"/>
          </w:tcPr>
          <w:p w:rsidR="00A625B7" w:rsidRPr="004B4A95" w:rsidRDefault="00A625B7" w:rsidP="0059383E">
            <w:pPr>
              <w:jc w:val="center"/>
              <w:rPr>
                <w:rFonts w:ascii="Arial" w:hAnsi="Arial" w:cs="Arial"/>
              </w:rPr>
            </w:pPr>
            <w:r w:rsidRPr="009E3122">
              <w:rPr>
                <w:rFonts w:ascii="Arial" w:eastAsia="Arial" w:hAnsi="Arial"/>
                <w:noProof/>
              </w:rPr>
              <w:drawing>
                <wp:inline distT="0" distB="0" distL="0" distR="0" wp14:anchorId="4C565178" wp14:editId="26803E77">
                  <wp:extent cx="1530000" cy="2055089"/>
                  <wp:effectExtent l="0" t="0" r="0" b="2540"/>
                  <wp:docPr id="1" name="Picture 1" descr="D:\nga\TRỌNG TÀI VIÊN 2017\Ảnh TTV\VIAC_Minh NguyenXu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Minh NguyenXu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000" cy="205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5B7" w:rsidRPr="004B4A95" w:rsidTr="0059383E">
        <w:trPr>
          <w:trHeight w:val="526"/>
        </w:trPr>
        <w:tc>
          <w:tcPr>
            <w:tcW w:w="583" w:type="dxa"/>
            <w:vAlign w:val="center"/>
          </w:tcPr>
          <w:p w:rsidR="00A625B7" w:rsidRPr="004B4A95" w:rsidRDefault="00A625B7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8F86160" wp14:editId="7BBC8181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A625B7" w:rsidRPr="004B4A95" w:rsidRDefault="00A625B7" w:rsidP="005938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1976</w:t>
            </w:r>
          </w:p>
        </w:tc>
        <w:tc>
          <w:tcPr>
            <w:tcW w:w="3009" w:type="dxa"/>
            <w:vMerge/>
          </w:tcPr>
          <w:p w:rsidR="00A625B7" w:rsidRPr="004B4A95" w:rsidRDefault="00A625B7" w:rsidP="0059383E">
            <w:pPr>
              <w:rPr>
                <w:rFonts w:ascii="Arial" w:hAnsi="Arial" w:cs="Arial"/>
              </w:rPr>
            </w:pPr>
          </w:p>
        </w:tc>
      </w:tr>
      <w:tr w:rsidR="00A625B7" w:rsidRPr="004B4A95" w:rsidTr="0059383E">
        <w:trPr>
          <w:trHeight w:val="545"/>
        </w:trPr>
        <w:tc>
          <w:tcPr>
            <w:tcW w:w="583" w:type="dxa"/>
            <w:vAlign w:val="center"/>
          </w:tcPr>
          <w:p w:rsidR="00A625B7" w:rsidRPr="004B4A95" w:rsidRDefault="00A625B7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9C125B5" wp14:editId="51D03D56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A625B7" w:rsidRPr="002E72A3" w:rsidRDefault="00A625B7" w:rsidP="0059383E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A625B7">
              <w:rPr>
                <w:rFonts w:ascii="Arial" w:hAnsi="Arial" w:cs="Arial"/>
              </w:rPr>
              <w:t>Giám</w:t>
            </w:r>
            <w:proofErr w:type="spellEnd"/>
            <w:r w:rsidRPr="00A625B7">
              <w:rPr>
                <w:rFonts w:ascii="Arial" w:hAnsi="Arial" w:cs="Arial"/>
              </w:rPr>
              <w:t xml:space="preserve"> </w:t>
            </w:r>
            <w:proofErr w:type="spellStart"/>
            <w:r w:rsidRPr="00A625B7">
              <w:rPr>
                <w:rFonts w:ascii="Arial" w:hAnsi="Arial" w:cs="Arial"/>
              </w:rPr>
              <w:t>đốc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A625B7">
              <w:rPr>
                <w:rFonts w:ascii="Arial" w:hAnsi="Arial" w:cs="Arial"/>
              </w:rPr>
              <w:t>Cơ</w:t>
            </w:r>
            <w:proofErr w:type="spellEnd"/>
            <w:r w:rsidRPr="00A625B7">
              <w:rPr>
                <w:rFonts w:ascii="Arial" w:hAnsi="Arial" w:cs="Arial"/>
              </w:rPr>
              <w:t xml:space="preserve"> </w:t>
            </w:r>
            <w:proofErr w:type="spellStart"/>
            <w:r w:rsidRPr="00A625B7">
              <w:rPr>
                <w:rFonts w:ascii="Arial" w:hAnsi="Arial" w:cs="Arial"/>
              </w:rPr>
              <w:t>sở</w:t>
            </w:r>
            <w:proofErr w:type="spellEnd"/>
            <w:r w:rsidRPr="00A625B7">
              <w:rPr>
                <w:rFonts w:ascii="Arial" w:hAnsi="Arial" w:cs="Arial"/>
              </w:rPr>
              <w:t xml:space="preserve"> II </w:t>
            </w:r>
            <w:proofErr w:type="spellStart"/>
            <w:r w:rsidRPr="00A625B7">
              <w:rPr>
                <w:rFonts w:ascii="Arial" w:hAnsi="Arial" w:cs="Arial"/>
              </w:rPr>
              <w:t>Trường</w:t>
            </w:r>
            <w:proofErr w:type="spellEnd"/>
            <w:r w:rsidRPr="00A625B7">
              <w:rPr>
                <w:rFonts w:ascii="Arial" w:hAnsi="Arial" w:cs="Arial"/>
              </w:rPr>
              <w:t xml:space="preserve"> ĐH </w:t>
            </w:r>
            <w:proofErr w:type="spellStart"/>
            <w:r w:rsidRPr="00A625B7">
              <w:rPr>
                <w:rFonts w:ascii="Arial" w:hAnsi="Arial" w:cs="Arial"/>
              </w:rPr>
              <w:t>Ngoại</w:t>
            </w:r>
            <w:proofErr w:type="spellEnd"/>
            <w:r w:rsidRPr="00A625B7">
              <w:rPr>
                <w:rFonts w:ascii="Arial" w:hAnsi="Arial" w:cs="Arial"/>
              </w:rPr>
              <w:t xml:space="preserve"> </w:t>
            </w:r>
            <w:proofErr w:type="spellStart"/>
            <w:r w:rsidRPr="00A625B7">
              <w:rPr>
                <w:rFonts w:ascii="Arial" w:hAnsi="Arial" w:cs="Arial"/>
              </w:rPr>
              <w:t>thương</w:t>
            </w:r>
            <w:proofErr w:type="spellEnd"/>
            <w:r w:rsidRPr="00A625B7">
              <w:rPr>
                <w:rFonts w:ascii="Arial" w:hAnsi="Arial" w:cs="Arial"/>
              </w:rPr>
              <w:t xml:space="preserve"> </w:t>
            </w:r>
            <w:proofErr w:type="spellStart"/>
            <w:r w:rsidRPr="00A625B7">
              <w:rPr>
                <w:rFonts w:ascii="Arial" w:hAnsi="Arial" w:cs="Arial"/>
              </w:rPr>
              <w:t>tại</w:t>
            </w:r>
            <w:proofErr w:type="spellEnd"/>
            <w:r w:rsidRPr="00A625B7">
              <w:rPr>
                <w:rFonts w:ascii="Arial" w:hAnsi="Arial" w:cs="Arial"/>
              </w:rPr>
              <w:t xml:space="preserve"> TPHCM</w:t>
            </w:r>
          </w:p>
        </w:tc>
        <w:tc>
          <w:tcPr>
            <w:tcW w:w="3009" w:type="dxa"/>
            <w:vMerge/>
          </w:tcPr>
          <w:p w:rsidR="00A625B7" w:rsidRPr="004B4A95" w:rsidRDefault="00A625B7" w:rsidP="0059383E">
            <w:pPr>
              <w:rPr>
                <w:rFonts w:ascii="Arial" w:hAnsi="Arial" w:cs="Arial"/>
              </w:rPr>
            </w:pPr>
          </w:p>
        </w:tc>
      </w:tr>
      <w:tr w:rsidR="00A625B7" w:rsidRPr="004B4A95" w:rsidTr="0059383E">
        <w:trPr>
          <w:trHeight w:val="553"/>
        </w:trPr>
        <w:tc>
          <w:tcPr>
            <w:tcW w:w="583" w:type="dxa"/>
            <w:vAlign w:val="center"/>
          </w:tcPr>
          <w:p w:rsidR="00A625B7" w:rsidRPr="004B4A95" w:rsidRDefault="00A625B7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CCDE901" wp14:editId="4270A042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A625B7" w:rsidRPr="004B4A95" w:rsidRDefault="00A625B7" w:rsidP="0059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A625B7">
              <w:rPr>
                <w:rFonts w:ascii="Arial" w:hAnsi="Arial" w:cs="Arial"/>
              </w:rPr>
              <w:t>nguyenxuanminh.cs2@ftu.edu.vn</w:t>
            </w:r>
          </w:p>
        </w:tc>
        <w:tc>
          <w:tcPr>
            <w:tcW w:w="3009" w:type="dxa"/>
            <w:vMerge/>
          </w:tcPr>
          <w:p w:rsidR="00A625B7" w:rsidRPr="004B4A95" w:rsidRDefault="00A625B7" w:rsidP="0059383E">
            <w:pPr>
              <w:rPr>
                <w:rFonts w:ascii="Arial" w:hAnsi="Arial" w:cs="Arial"/>
              </w:rPr>
            </w:pPr>
          </w:p>
        </w:tc>
      </w:tr>
      <w:tr w:rsidR="00A625B7" w:rsidRPr="004B4A95" w:rsidTr="0059383E">
        <w:trPr>
          <w:trHeight w:val="674"/>
        </w:trPr>
        <w:tc>
          <w:tcPr>
            <w:tcW w:w="583" w:type="dxa"/>
            <w:vAlign w:val="center"/>
          </w:tcPr>
          <w:p w:rsidR="00A625B7" w:rsidRPr="004B4A95" w:rsidRDefault="00A625B7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5C0D618" wp14:editId="01E259EC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A625B7" w:rsidRPr="004B4A95" w:rsidRDefault="00A625B7" w:rsidP="005938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800C4B">
              <w:rPr>
                <w:rFonts w:ascii="Arial" w:hAnsi="Arial" w:cs="Arial"/>
              </w:rPr>
              <w:t>Quản</w:t>
            </w:r>
            <w:proofErr w:type="spellEnd"/>
            <w:r w:rsidRPr="00800C4B">
              <w:rPr>
                <w:rFonts w:ascii="Arial" w:hAnsi="Arial" w:cs="Arial"/>
              </w:rPr>
              <w:t xml:space="preserve"> </w:t>
            </w:r>
            <w:proofErr w:type="spellStart"/>
            <w:r w:rsidRPr="00800C4B">
              <w:rPr>
                <w:rFonts w:ascii="Arial" w:hAnsi="Arial" w:cs="Arial"/>
              </w:rPr>
              <w:t>lí</w:t>
            </w:r>
            <w:proofErr w:type="spellEnd"/>
            <w:r w:rsidRPr="00800C4B">
              <w:rPr>
                <w:rFonts w:ascii="Arial" w:hAnsi="Arial" w:cs="Arial"/>
              </w:rPr>
              <w:t xml:space="preserve"> </w:t>
            </w:r>
            <w:proofErr w:type="spellStart"/>
            <w:r w:rsidRPr="00800C4B">
              <w:rPr>
                <w:rFonts w:ascii="Arial" w:hAnsi="Arial" w:cs="Arial"/>
              </w:rPr>
              <w:t>kinh</w:t>
            </w:r>
            <w:proofErr w:type="spellEnd"/>
            <w:r w:rsidRPr="00800C4B">
              <w:rPr>
                <w:rFonts w:ascii="Arial" w:hAnsi="Arial" w:cs="Arial"/>
              </w:rPr>
              <w:t xml:space="preserve"> </w:t>
            </w:r>
            <w:proofErr w:type="spellStart"/>
            <w:r w:rsidRPr="00800C4B">
              <w:rPr>
                <w:rFonts w:ascii="Arial" w:hAnsi="Arial" w:cs="Arial"/>
              </w:rPr>
              <w:t>tế</w:t>
            </w:r>
            <w:proofErr w:type="spellEnd"/>
            <w:r w:rsidRPr="00800C4B">
              <w:rPr>
                <w:rFonts w:ascii="Arial" w:hAnsi="Arial" w:cs="Arial"/>
              </w:rPr>
              <w:t xml:space="preserve">, </w:t>
            </w:r>
            <w:proofErr w:type="spellStart"/>
            <w:r w:rsidRPr="00800C4B">
              <w:rPr>
                <w:rFonts w:ascii="Arial" w:hAnsi="Arial" w:cs="Arial"/>
              </w:rPr>
              <w:t>quản</w:t>
            </w:r>
            <w:proofErr w:type="spellEnd"/>
            <w:r w:rsidRPr="00800C4B">
              <w:rPr>
                <w:rFonts w:ascii="Arial" w:hAnsi="Arial" w:cs="Arial"/>
              </w:rPr>
              <w:t xml:space="preserve"> </w:t>
            </w:r>
            <w:proofErr w:type="spellStart"/>
            <w:r w:rsidRPr="00800C4B">
              <w:rPr>
                <w:rFonts w:ascii="Arial" w:hAnsi="Arial" w:cs="Arial"/>
              </w:rPr>
              <w:t>trị</w:t>
            </w:r>
            <w:proofErr w:type="spellEnd"/>
            <w:r w:rsidRPr="00800C4B">
              <w:rPr>
                <w:rFonts w:ascii="Arial" w:hAnsi="Arial" w:cs="Arial"/>
              </w:rPr>
              <w:t xml:space="preserve"> </w:t>
            </w:r>
            <w:proofErr w:type="spellStart"/>
            <w:r w:rsidRPr="00800C4B">
              <w:rPr>
                <w:rFonts w:ascii="Arial" w:hAnsi="Arial" w:cs="Arial"/>
              </w:rPr>
              <w:t>doanh</w:t>
            </w:r>
            <w:proofErr w:type="spellEnd"/>
            <w:r w:rsidRPr="00800C4B">
              <w:rPr>
                <w:rFonts w:ascii="Arial" w:hAnsi="Arial" w:cs="Arial"/>
              </w:rPr>
              <w:t xml:space="preserve"> </w:t>
            </w:r>
            <w:proofErr w:type="spellStart"/>
            <w:r w:rsidRPr="00800C4B">
              <w:rPr>
                <w:rFonts w:ascii="Arial" w:hAnsi="Arial" w:cs="Arial"/>
              </w:rPr>
              <w:t>nghiệp</w:t>
            </w:r>
            <w:proofErr w:type="spellEnd"/>
            <w:r w:rsidRPr="00800C4B">
              <w:rPr>
                <w:rFonts w:ascii="Arial" w:hAnsi="Arial" w:cs="Arial"/>
              </w:rPr>
              <w:t xml:space="preserve">, </w:t>
            </w:r>
            <w:proofErr w:type="spellStart"/>
            <w:r w:rsidRPr="00800C4B">
              <w:rPr>
                <w:rFonts w:ascii="Arial" w:hAnsi="Arial" w:cs="Arial"/>
              </w:rPr>
              <w:t>luật</w:t>
            </w:r>
            <w:proofErr w:type="spellEnd"/>
            <w:r w:rsidRPr="00800C4B">
              <w:rPr>
                <w:rFonts w:ascii="Arial" w:hAnsi="Arial" w:cs="Arial"/>
              </w:rPr>
              <w:t xml:space="preserve"> </w:t>
            </w:r>
            <w:proofErr w:type="spellStart"/>
            <w:r w:rsidRPr="00800C4B">
              <w:rPr>
                <w:rFonts w:ascii="Arial" w:hAnsi="Arial" w:cs="Arial"/>
              </w:rPr>
              <w:t>doanh</w:t>
            </w:r>
            <w:proofErr w:type="spellEnd"/>
            <w:r w:rsidRPr="00800C4B">
              <w:rPr>
                <w:rFonts w:ascii="Arial" w:hAnsi="Arial" w:cs="Arial"/>
              </w:rPr>
              <w:t xml:space="preserve"> </w:t>
            </w:r>
            <w:proofErr w:type="spellStart"/>
            <w:r w:rsidRPr="00800C4B">
              <w:rPr>
                <w:rFonts w:ascii="Arial" w:hAnsi="Arial" w:cs="Arial"/>
              </w:rPr>
              <w:t>nghiệp</w:t>
            </w:r>
            <w:proofErr w:type="spellEnd"/>
          </w:p>
        </w:tc>
        <w:tc>
          <w:tcPr>
            <w:tcW w:w="3009" w:type="dxa"/>
            <w:vMerge/>
          </w:tcPr>
          <w:p w:rsidR="00A625B7" w:rsidRPr="004B4A95" w:rsidRDefault="00A625B7" w:rsidP="0059383E">
            <w:pPr>
              <w:rPr>
                <w:rFonts w:ascii="Arial" w:hAnsi="Arial" w:cs="Arial"/>
              </w:rPr>
            </w:pPr>
          </w:p>
        </w:tc>
      </w:tr>
      <w:tr w:rsidR="00A625B7" w:rsidRPr="004B4A95" w:rsidTr="0059383E">
        <w:trPr>
          <w:trHeight w:val="437"/>
        </w:trPr>
        <w:tc>
          <w:tcPr>
            <w:tcW w:w="583" w:type="dxa"/>
            <w:vAlign w:val="center"/>
          </w:tcPr>
          <w:p w:rsidR="00A625B7" w:rsidRPr="004B4A95" w:rsidRDefault="00A625B7" w:rsidP="0059383E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3A0684E" wp14:editId="1BCE73AC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:rsidR="00A625B7" w:rsidRPr="004B4A95" w:rsidRDefault="00A625B7" w:rsidP="00A625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B5182">
              <w:rPr>
                <w:rFonts w:ascii="Arial" w:hAnsi="Arial" w:cs="Arial"/>
              </w:rPr>
              <w:t>Tiếng</w:t>
            </w:r>
            <w:proofErr w:type="spellEnd"/>
            <w:r w:rsidRPr="00BB5182">
              <w:rPr>
                <w:rFonts w:ascii="Arial" w:hAnsi="Arial" w:cs="Arial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</w:rPr>
              <w:t>Anh</w:t>
            </w:r>
            <w:proofErr w:type="spellEnd"/>
          </w:p>
        </w:tc>
        <w:tc>
          <w:tcPr>
            <w:tcW w:w="3009" w:type="dxa"/>
            <w:vMerge/>
          </w:tcPr>
          <w:p w:rsidR="00A625B7" w:rsidRPr="004B4A95" w:rsidRDefault="00A625B7" w:rsidP="0059383E">
            <w:pPr>
              <w:rPr>
                <w:rFonts w:ascii="Arial" w:hAnsi="Arial" w:cs="Arial"/>
              </w:rPr>
            </w:pPr>
          </w:p>
        </w:tc>
      </w:tr>
    </w:tbl>
    <w:p w:rsidR="00A625B7" w:rsidRPr="004B4A95" w:rsidRDefault="00A625B7" w:rsidP="00A625B7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A625B7" w:rsidRPr="004B4A95" w:rsidTr="0059383E">
        <w:trPr>
          <w:trHeight w:val="520"/>
        </w:trPr>
        <w:tc>
          <w:tcPr>
            <w:tcW w:w="10410" w:type="dxa"/>
            <w:gridSpan w:val="2"/>
            <w:vAlign w:val="center"/>
          </w:tcPr>
          <w:p w:rsidR="00A625B7" w:rsidRPr="00CD5B29" w:rsidRDefault="00A625B7" w:rsidP="0059383E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A625B7" w:rsidRPr="004B4A95" w:rsidTr="0059383E">
        <w:trPr>
          <w:trHeight w:val="406"/>
        </w:trPr>
        <w:tc>
          <w:tcPr>
            <w:tcW w:w="2112" w:type="dxa"/>
            <w:vAlign w:val="center"/>
          </w:tcPr>
          <w:p w:rsidR="00A625B7" w:rsidRDefault="00A625B7" w:rsidP="00593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8298" w:type="dxa"/>
            <w:vAlign w:val="center"/>
          </w:tcPr>
          <w:p w:rsidR="00A625B7" w:rsidRPr="00B54EA5" w:rsidRDefault="00A625B7" w:rsidP="0059383E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Tiến sỹ </w:t>
            </w:r>
            <w:r w:rsidRPr="00A625B7">
              <w:rPr>
                <w:rFonts w:ascii="Arial" w:hAnsi="Arial" w:cs="Arial"/>
                <w:lang w:val="pt-BR"/>
              </w:rPr>
              <w:t>Kinh tế, quản lý và kế hoạch hóa kinh tế quốc dân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800C4B">
              <w:rPr>
                <w:rFonts w:ascii="Arial" w:hAnsi="Arial" w:cs="Arial"/>
                <w:lang w:val="pt-BR"/>
              </w:rPr>
              <w:t>Trường Đại học Kinh tế Thành phố Hồ Chí Minh</w:t>
            </w:r>
          </w:p>
        </w:tc>
      </w:tr>
      <w:tr w:rsidR="00A625B7" w:rsidRPr="004B4A95" w:rsidTr="0059383E">
        <w:trPr>
          <w:trHeight w:val="410"/>
        </w:trPr>
        <w:tc>
          <w:tcPr>
            <w:tcW w:w="10410" w:type="dxa"/>
            <w:gridSpan w:val="2"/>
            <w:vAlign w:val="center"/>
          </w:tcPr>
          <w:p w:rsidR="00A625B7" w:rsidRPr="00CD5B29" w:rsidRDefault="00A625B7" w:rsidP="0059383E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A625B7" w:rsidRPr="004B4A95" w:rsidTr="004D0B36">
        <w:trPr>
          <w:trHeight w:val="672"/>
        </w:trPr>
        <w:tc>
          <w:tcPr>
            <w:tcW w:w="2112" w:type="dxa"/>
            <w:vAlign w:val="center"/>
          </w:tcPr>
          <w:p w:rsidR="00A625B7" w:rsidRPr="004D0B36" w:rsidRDefault="00A625B7" w:rsidP="004D0B3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0B36">
              <w:rPr>
                <w:rFonts w:ascii="Arial" w:hAnsi="Arial" w:cs="Arial"/>
                <w:bCs/>
                <w:sz w:val="22"/>
                <w:szCs w:val="22"/>
              </w:rPr>
              <w:t>11/1998 -12/2007</w:t>
            </w:r>
          </w:p>
        </w:tc>
        <w:tc>
          <w:tcPr>
            <w:tcW w:w="8298" w:type="dxa"/>
            <w:vAlign w:val="center"/>
          </w:tcPr>
          <w:p w:rsidR="00A625B7" w:rsidRPr="004D0B36" w:rsidRDefault="00A625B7" w:rsidP="004D0B36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Giảng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viên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Tiếng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Anh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Cơ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sở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II -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Trường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Đại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học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Ngoại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thương</w:t>
            </w:r>
            <w:proofErr w:type="spellEnd"/>
          </w:p>
        </w:tc>
      </w:tr>
      <w:tr w:rsidR="00A625B7" w:rsidRPr="004B4A95" w:rsidTr="004D0B36">
        <w:trPr>
          <w:trHeight w:val="672"/>
        </w:trPr>
        <w:tc>
          <w:tcPr>
            <w:tcW w:w="2112" w:type="dxa"/>
            <w:vAlign w:val="center"/>
          </w:tcPr>
          <w:p w:rsidR="00A625B7" w:rsidRPr="004D0B36" w:rsidRDefault="00A625B7" w:rsidP="004D0B3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B36">
              <w:rPr>
                <w:rFonts w:ascii="Arial" w:hAnsi="Arial" w:cs="Arial"/>
                <w:sz w:val="22"/>
                <w:szCs w:val="22"/>
              </w:rPr>
              <w:t>1/2008 – nay</w:t>
            </w:r>
          </w:p>
        </w:tc>
        <w:tc>
          <w:tcPr>
            <w:tcW w:w="8298" w:type="dxa"/>
            <w:vAlign w:val="center"/>
          </w:tcPr>
          <w:p w:rsidR="00A625B7" w:rsidRPr="004D0B36" w:rsidRDefault="00A625B7" w:rsidP="004D0B36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0B36">
              <w:rPr>
                <w:rFonts w:ascii="Arial" w:hAnsi="Arial" w:cs="Arial"/>
                <w:sz w:val="22"/>
                <w:szCs w:val="22"/>
                <w:lang w:val="pt-BR"/>
              </w:rPr>
              <w:t>Giảng viên Giao dịch TMQT</w:t>
            </w:r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Cơ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sở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II -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Trường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Đại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học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Ngoại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thương</w:t>
            </w:r>
            <w:proofErr w:type="spellEnd"/>
          </w:p>
        </w:tc>
      </w:tr>
      <w:tr w:rsidR="00A625B7" w:rsidRPr="004B4A95" w:rsidTr="004D0B36">
        <w:trPr>
          <w:trHeight w:val="672"/>
        </w:trPr>
        <w:tc>
          <w:tcPr>
            <w:tcW w:w="2112" w:type="dxa"/>
            <w:vAlign w:val="center"/>
          </w:tcPr>
          <w:p w:rsidR="00A625B7" w:rsidRPr="004D0B36" w:rsidRDefault="00A625B7" w:rsidP="004D0B3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B36">
              <w:rPr>
                <w:rFonts w:ascii="Arial" w:hAnsi="Arial" w:cs="Arial"/>
                <w:sz w:val="22"/>
                <w:szCs w:val="22"/>
              </w:rPr>
              <w:t>4/2004 - 10/2010</w:t>
            </w:r>
          </w:p>
        </w:tc>
        <w:tc>
          <w:tcPr>
            <w:tcW w:w="8298" w:type="dxa"/>
            <w:vAlign w:val="center"/>
          </w:tcPr>
          <w:p w:rsidR="00A625B7" w:rsidRPr="004D0B36" w:rsidRDefault="00A625B7" w:rsidP="004D0B36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0B36">
              <w:rPr>
                <w:rFonts w:ascii="Arial" w:hAnsi="Arial" w:cs="Arial"/>
                <w:sz w:val="22"/>
                <w:szCs w:val="22"/>
                <w:lang w:val="pt-BR"/>
              </w:rPr>
              <w:t>Phó Giám đốc Cơ sở II</w:t>
            </w:r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Cơ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sở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II -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Trường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Đại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học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Ngoại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thương</w:t>
            </w:r>
            <w:proofErr w:type="spellEnd"/>
          </w:p>
        </w:tc>
      </w:tr>
      <w:tr w:rsidR="00A625B7" w:rsidRPr="004B4A95" w:rsidTr="004D0B36">
        <w:trPr>
          <w:trHeight w:val="672"/>
        </w:trPr>
        <w:tc>
          <w:tcPr>
            <w:tcW w:w="2112" w:type="dxa"/>
            <w:vAlign w:val="center"/>
          </w:tcPr>
          <w:p w:rsidR="00A625B7" w:rsidRPr="004D0B36" w:rsidRDefault="00A625B7" w:rsidP="004D0B3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B36">
              <w:rPr>
                <w:rFonts w:ascii="Arial" w:hAnsi="Arial" w:cs="Arial"/>
                <w:sz w:val="22"/>
                <w:szCs w:val="22"/>
              </w:rPr>
              <w:t>10/2010 - 5/2016</w:t>
            </w:r>
          </w:p>
        </w:tc>
        <w:tc>
          <w:tcPr>
            <w:tcW w:w="8298" w:type="dxa"/>
            <w:vAlign w:val="center"/>
          </w:tcPr>
          <w:p w:rsidR="00A625B7" w:rsidRPr="004D0B36" w:rsidRDefault="00A625B7" w:rsidP="004D0B36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0B36">
              <w:rPr>
                <w:rFonts w:ascii="Arial" w:hAnsi="Arial" w:cs="Arial"/>
                <w:sz w:val="22"/>
                <w:szCs w:val="22"/>
                <w:lang w:val="pt-BR"/>
              </w:rPr>
              <w:t>Phó Giám đốc thường trực Cơ sở II</w:t>
            </w:r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Cơ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sở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II -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Trường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Đại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học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Ngoại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thương</w:t>
            </w:r>
            <w:proofErr w:type="spellEnd"/>
          </w:p>
        </w:tc>
      </w:tr>
      <w:tr w:rsidR="00A625B7" w:rsidRPr="004B4A95" w:rsidTr="004D0B36">
        <w:trPr>
          <w:trHeight w:val="672"/>
        </w:trPr>
        <w:tc>
          <w:tcPr>
            <w:tcW w:w="2112" w:type="dxa"/>
            <w:vAlign w:val="center"/>
          </w:tcPr>
          <w:p w:rsidR="00A625B7" w:rsidRPr="004D0B36" w:rsidRDefault="00A625B7" w:rsidP="004D0B36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B36">
              <w:rPr>
                <w:rFonts w:ascii="Arial" w:hAnsi="Arial" w:cs="Arial"/>
                <w:sz w:val="22"/>
                <w:szCs w:val="22"/>
              </w:rPr>
              <w:t xml:space="preserve">5/2016 </w:t>
            </w:r>
            <w:proofErr w:type="spellStart"/>
            <w:r w:rsidRPr="004D0B36">
              <w:rPr>
                <w:rFonts w:ascii="Arial" w:hAnsi="Arial" w:cs="Arial"/>
                <w:sz w:val="22"/>
                <w:szCs w:val="22"/>
              </w:rPr>
              <w:t>đến</w:t>
            </w:r>
            <w:proofErr w:type="spellEnd"/>
            <w:r w:rsidRPr="004D0B36">
              <w:rPr>
                <w:rFonts w:ascii="Arial" w:hAnsi="Arial" w:cs="Arial"/>
                <w:sz w:val="22"/>
                <w:szCs w:val="22"/>
              </w:rPr>
              <w:t xml:space="preserve"> nay</w:t>
            </w:r>
          </w:p>
        </w:tc>
        <w:tc>
          <w:tcPr>
            <w:tcW w:w="8298" w:type="dxa"/>
            <w:vAlign w:val="center"/>
          </w:tcPr>
          <w:p w:rsidR="00A625B7" w:rsidRPr="004D0B36" w:rsidRDefault="00A625B7" w:rsidP="004D0B36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Giám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đốcCơ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sở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II -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Trường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Đại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học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Ngoại</w:t>
            </w:r>
            <w:proofErr w:type="spellEnd"/>
            <w:r w:rsidRPr="004D0B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D0B36">
              <w:rPr>
                <w:rFonts w:ascii="Arial" w:hAnsi="Arial" w:cs="Arial"/>
                <w:bCs/>
                <w:sz w:val="22"/>
                <w:szCs w:val="22"/>
              </w:rPr>
              <w:t>thương</w:t>
            </w:r>
            <w:proofErr w:type="spellEnd"/>
          </w:p>
        </w:tc>
      </w:tr>
      <w:tr w:rsidR="00A625B7" w:rsidRPr="004B4A95" w:rsidTr="0059383E">
        <w:trPr>
          <w:trHeight w:val="522"/>
        </w:trPr>
        <w:tc>
          <w:tcPr>
            <w:tcW w:w="10410" w:type="dxa"/>
            <w:gridSpan w:val="2"/>
            <w:vAlign w:val="center"/>
          </w:tcPr>
          <w:p w:rsidR="00A625B7" w:rsidRPr="00CD5B29" w:rsidRDefault="00A625B7" w:rsidP="0059383E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A625B7" w:rsidRPr="004B4A95" w:rsidTr="0059383E">
        <w:trPr>
          <w:trHeight w:val="406"/>
        </w:trPr>
        <w:tc>
          <w:tcPr>
            <w:tcW w:w="2112" w:type="dxa"/>
            <w:vAlign w:val="center"/>
          </w:tcPr>
          <w:p w:rsidR="00A625B7" w:rsidRPr="00BB5182" w:rsidRDefault="00A625B7" w:rsidP="0059383E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98" w:type="dxa"/>
            <w:vAlign w:val="center"/>
          </w:tcPr>
          <w:p w:rsidR="00A625B7" w:rsidRPr="00BB5182" w:rsidRDefault="00A625B7" w:rsidP="008B246F">
            <w:pPr>
              <w:pStyle w:val="BodyText2"/>
              <w:numPr>
                <w:ilvl w:val="0"/>
                <w:numId w:val="2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Trọng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viên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Trung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Tâm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Trọng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Tài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Quốc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tế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Việt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Nam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bên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cạnh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Phòng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Thương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mại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và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Công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nghiệp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B5182">
              <w:rPr>
                <w:rFonts w:ascii="Arial" w:hAnsi="Arial" w:cs="Arial"/>
                <w:sz w:val="22"/>
                <w:szCs w:val="22"/>
              </w:rPr>
              <w:t>Việt</w:t>
            </w:r>
            <w:proofErr w:type="spellEnd"/>
            <w:r w:rsidRPr="00BB5182">
              <w:rPr>
                <w:rFonts w:ascii="Arial" w:hAnsi="Arial" w:cs="Arial"/>
                <w:sz w:val="22"/>
                <w:szCs w:val="22"/>
              </w:rPr>
              <w:t xml:space="preserve"> Nam (VIAC)</w:t>
            </w:r>
          </w:p>
        </w:tc>
      </w:tr>
      <w:tr w:rsidR="00A625B7" w:rsidRPr="004B4A95" w:rsidTr="0059383E">
        <w:trPr>
          <w:trHeight w:val="543"/>
        </w:trPr>
        <w:tc>
          <w:tcPr>
            <w:tcW w:w="10410" w:type="dxa"/>
            <w:gridSpan w:val="2"/>
            <w:vAlign w:val="center"/>
          </w:tcPr>
          <w:p w:rsidR="00A625B7" w:rsidRPr="00CD5B29" w:rsidRDefault="00A625B7" w:rsidP="0059383E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A625B7" w:rsidRPr="004B4A95" w:rsidTr="0059383E">
        <w:trPr>
          <w:trHeight w:val="683"/>
        </w:trPr>
        <w:tc>
          <w:tcPr>
            <w:tcW w:w="2112" w:type="dxa"/>
            <w:vAlign w:val="center"/>
          </w:tcPr>
          <w:p w:rsidR="00A625B7" w:rsidRPr="00BB5182" w:rsidRDefault="004D0B36" w:rsidP="00593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8298" w:type="dxa"/>
            <w:vAlign w:val="center"/>
          </w:tcPr>
          <w:p w:rsidR="00A625B7" w:rsidRPr="00BB5182" w:rsidRDefault="004D0B36" w:rsidP="004D0B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Cử nhân </w:t>
            </w:r>
            <w:r w:rsidRPr="004D0B36">
              <w:rPr>
                <w:rFonts w:ascii="Arial" w:hAnsi="Arial" w:cs="Arial"/>
                <w:lang w:val="pt-BR"/>
              </w:rPr>
              <w:t>Kinh tế đối ngoại</w:t>
            </w:r>
            <w:r>
              <w:rPr>
                <w:rFonts w:ascii="Arial" w:hAnsi="Arial" w:cs="Arial"/>
                <w:lang w:val="pt-BR"/>
              </w:rPr>
              <w:t xml:space="preserve">, </w:t>
            </w:r>
            <w:r w:rsidRPr="004D0B36">
              <w:rPr>
                <w:rFonts w:ascii="Arial" w:hAnsi="Arial" w:cs="Arial"/>
                <w:lang w:val="pt-BR"/>
              </w:rPr>
              <w:t>Trường Đại học Ngoại thương – Cơ sở II tại TPHCM</w:t>
            </w:r>
          </w:p>
        </w:tc>
      </w:tr>
      <w:tr w:rsidR="00A625B7" w:rsidRPr="004B4A95" w:rsidTr="0059383E">
        <w:trPr>
          <w:trHeight w:val="683"/>
        </w:trPr>
        <w:tc>
          <w:tcPr>
            <w:tcW w:w="2112" w:type="dxa"/>
            <w:vAlign w:val="center"/>
          </w:tcPr>
          <w:p w:rsidR="00A625B7" w:rsidRPr="00BB5182" w:rsidRDefault="004D0B36" w:rsidP="005938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  <w:tc>
          <w:tcPr>
            <w:tcW w:w="8298" w:type="dxa"/>
            <w:vAlign w:val="center"/>
          </w:tcPr>
          <w:p w:rsidR="00A625B7" w:rsidRPr="00BB5182" w:rsidRDefault="00A625B7" w:rsidP="004D0B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Cử nhân </w:t>
            </w:r>
            <w:r w:rsidR="004D0B36">
              <w:rPr>
                <w:rFonts w:ascii="Arial" w:hAnsi="Arial" w:cs="Arial"/>
                <w:lang w:val="pt-BR"/>
              </w:rPr>
              <w:t xml:space="preserve">Tiếng Anh, </w:t>
            </w:r>
            <w:r w:rsidR="004D0B36" w:rsidRPr="004D0B36">
              <w:rPr>
                <w:rFonts w:ascii="Arial" w:hAnsi="Arial" w:cs="Arial"/>
                <w:lang w:val="pt-BR"/>
              </w:rPr>
              <w:t>Trường Đại học Ngoại thương – Cơ sở II tại TPHCM</w:t>
            </w:r>
          </w:p>
        </w:tc>
      </w:tr>
      <w:tr w:rsidR="004D0B36" w:rsidRPr="004B4A95" w:rsidTr="0059383E">
        <w:trPr>
          <w:trHeight w:val="683"/>
        </w:trPr>
        <w:tc>
          <w:tcPr>
            <w:tcW w:w="2112" w:type="dxa"/>
            <w:vAlign w:val="center"/>
          </w:tcPr>
          <w:p w:rsidR="004D0B36" w:rsidRDefault="004D0B36" w:rsidP="004D0B36">
            <w:pPr>
              <w:jc w:val="center"/>
              <w:rPr>
                <w:rFonts w:ascii="Arial" w:hAnsi="Arial" w:cs="Arial"/>
              </w:rPr>
            </w:pPr>
            <w:bookmarkStart w:id="0" w:name="_GoBack" w:colFirst="1" w:colLast="1"/>
            <w:r>
              <w:rPr>
                <w:rFonts w:ascii="Arial" w:hAnsi="Arial" w:cs="Arial"/>
              </w:rPr>
              <w:lastRenderedPageBreak/>
              <w:t>2007</w:t>
            </w:r>
          </w:p>
        </w:tc>
        <w:tc>
          <w:tcPr>
            <w:tcW w:w="8298" w:type="dxa"/>
            <w:vAlign w:val="center"/>
          </w:tcPr>
          <w:p w:rsidR="004D0B36" w:rsidRPr="008B246F" w:rsidRDefault="004D0B36" w:rsidP="008B24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8B246F">
              <w:rPr>
                <w:rFonts w:ascii="Arial" w:hAnsi="Arial" w:cs="Arial"/>
                <w:lang w:val="pt-BR"/>
              </w:rPr>
              <w:t>Tiến sỹ Kinh tế, quản lý và kế hoạch hóa kinh tế quốc dân, Trường Đại học Kinh tế Thành phố Hồ Chí Minh</w:t>
            </w:r>
          </w:p>
        </w:tc>
      </w:tr>
      <w:bookmarkEnd w:id="0"/>
    </w:tbl>
    <w:p w:rsidR="00A625B7" w:rsidRDefault="00A625B7" w:rsidP="00A625B7"/>
    <w:p w:rsidR="00A625B7" w:rsidRDefault="00A625B7" w:rsidP="00A625B7"/>
    <w:p w:rsidR="00A625B7" w:rsidRDefault="00A625B7" w:rsidP="00A625B7"/>
    <w:p w:rsidR="00A625B7" w:rsidRDefault="00A625B7" w:rsidP="00A625B7"/>
    <w:p w:rsidR="00A625B7" w:rsidRDefault="00A625B7" w:rsidP="00A625B7"/>
    <w:p w:rsidR="00BB5CA4" w:rsidRDefault="00BB5CA4"/>
    <w:sectPr w:rsidR="00BB5CA4" w:rsidSect="00876C49">
      <w:headerReference w:type="default" r:id="rId13"/>
      <w:footerReference w:type="default" r:id="rId14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50" w:rsidRDefault="00120750">
      <w:pPr>
        <w:spacing w:after="0" w:line="240" w:lineRule="auto"/>
      </w:pPr>
      <w:r>
        <w:separator/>
      </w:r>
    </w:p>
  </w:endnote>
  <w:endnote w:type="continuationSeparator" w:id="0">
    <w:p w:rsidR="00120750" w:rsidRDefault="0012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C49" w:rsidRDefault="004D0B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C49" w:rsidRDefault="004D0B3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A55FE" wp14:editId="2A01B490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F2575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78B023" wp14:editId="1709EE8E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C4E17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18E22" wp14:editId="0386924F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6FB5A1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50" w:rsidRDefault="00120750">
      <w:pPr>
        <w:spacing w:after="0" w:line="240" w:lineRule="auto"/>
      </w:pPr>
      <w:r>
        <w:separator/>
      </w:r>
    </w:p>
  </w:footnote>
  <w:footnote w:type="continuationSeparator" w:id="0">
    <w:p w:rsidR="00120750" w:rsidRDefault="0012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C49" w:rsidRDefault="004D0B36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4EFC5FF6" wp14:editId="42FA2E2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12C909C0" wp14:editId="4587C917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755EE"/>
    <w:multiLevelType w:val="hybridMultilevel"/>
    <w:tmpl w:val="8376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60752"/>
    <w:multiLevelType w:val="hybridMultilevel"/>
    <w:tmpl w:val="CEEC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B7"/>
    <w:rsid w:val="00120750"/>
    <w:rsid w:val="004D0B36"/>
    <w:rsid w:val="00844C71"/>
    <w:rsid w:val="008B246F"/>
    <w:rsid w:val="00A625B7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43494-D479-497B-9758-C6A7012C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5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B7"/>
  </w:style>
  <w:style w:type="paragraph" w:styleId="Footer">
    <w:name w:val="footer"/>
    <w:basedOn w:val="Normal"/>
    <w:link w:val="FooterChar"/>
    <w:uiPriority w:val="99"/>
    <w:unhideWhenUsed/>
    <w:rsid w:val="00A6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B7"/>
  </w:style>
  <w:style w:type="table" w:styleId="TableGrid">
    <w:name w:val="Table Grid"/>
    <w:basedOn w:val="TableNormal"/>
    <w:uiPriority w:val="59"/>
    <w:rsid w:val="00A62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625B7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625B7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2</cp:revision>
  <dcterms:created xsi:type="dcterms:W3CDTF">2019-11-01T08:19:00Z</dcterms:created>
  <dcterms:modified xsi:type="dcterms:W3CDTF">2019-11-01T08:58:00Z</dcterms:modified>
</cp:coreProperties>
</file>