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C0" w:rsidRPr="003061DE" w:rsidRDefault="003061DE" w:rsidP="009C0FC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4C1ACE" w:rsidP="00611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PHAN GIA QUÍ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4C1ACE" w:rsidP="004B4A9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381125" cy="1391831"/>
                  <wp:effectExtent l="0" t="0" r="0" b="0"/>
                  <wp:docPr id="3" name="Picture 3" descr="Phan Gia Qu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han Gia Qu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9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EF3EB5">
              <w:rPr>
                <w:rFonts w:ascii="Arial" w:hAnsi="Arial" w:cs="Arial"/>
              </w:rPr>
              <w:t>19</w:t>
            </w:r>
            <w:r w:rsidR="004C1ACE">
              <w:rPr>
                <w:rFonts w:ascii="Arial" w:hAnsi="Arial" w:cs="Arial"/>
              </w:rPr>
              <w:t>57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031541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023D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4C1ACE" w:rsidRPr="004C1ACE">
              <w:rPr>
                <w:rFonts w:ascii="Arial" w:hAnsi="Arial" w:cs="Arial"/>
              </w:rPr>
              <w:t>Nguyên Thẩm phán, Chánh Tòa Kinh tế Tòa án Nhân dân Thành phố Hồ Chí Minh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4C1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EF3EB5" w:rsidRPr="00EF3EB5">
              <w:rPr>
                <w:rFonts w:ascii="Arial" w:hAnsi="Arial" w:cs="Arial"/>
              </w:rPr>
              <w:t xml:space="preserve"> </w:t>
            </w:r>
            <w:r w:rsidR="004C1ACE" w:rsidRPr="004C1ACE">
              <w:rPr>
                <w:rFonts w:ascii="Arial" w:hAnsi="Arial" w:cs="Arial"/>
              </w:rPr>
              <w:t>Kinh doanh thương mại</w:t>
            </w:r>
            <w:r w:rsidR="00B95105" w:rsidRPr="00B95105">
              <w:rPr>
                <w:rFonts w:ascii="Arial" w:hAnsi="Arial" w:cs="Arial"/>
              </w:rPr>
              <w:t>.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CA0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89641A" w:rsidRPr="0089641A">
              <w:rPr>
                <w:rFonts w:ascii="Arial" w:hAnsi="Arial" w:cs="Arial"/>
              </w:rPr>
              <w:t>Tiế</w:t>
            </w:r>
            <w:r w:rsidR="004C1ACE">
              <w:rPr>
                <w:rFonts w:ascii="Arial" w:hAnsi="Arial" w:cs="Arial"/>
              </w:rPr>
              <w:t>ng Việt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</w:tbl>
    <w:p w:rsidR="0005355D" w:rsidRPr="004B4A95" w:rsidRDefault="0005355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389"/>
      </w:tblGrid>
      <w:tr w:rsidR="00360978" w:rsidRPr="004B4A95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6119E6" w:rsidRPr="004B4A95" w:rsidRDefault="001F2B74" w:rsidP="004C1AC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Cử nh</w:t>
            </w:r>
            <w:r w:rsidR="004C1ACE">
              <w:rPr>
                <w:rFonts w:ascii="Arial" w:hAnsi="Arial" w:cs="Arial"/>
              </w:rPr>
              <w:t>ân Kinh tế ngành Ngoại thương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6119E6" w:rsidRPr="004B4A95" w:rsidRDefault="001F2B74" w:rsidP="008F52EE">
            <w:pPr>
              <w:spacing w:line="276" w:lineRule="auto"/>
              <w:rPr>
                <w:rFonts w:ascii="Arial" w:hAnsi="Arial" w:cs="Arial"/>
              </w:rPr>
            </w:pPr>
            <w:r w:rsidRPr="001F2B74">
              <w:rPr>
                <w:rFonts w:ascii="Arial" w:hAnsi="Arial" w:cs="Arial"/>
              </w:rPr>
              <w:t xml:space="preserve">Cử nhân </w:t>
            </w:r>
            <w:r w:rsidR="008F52EE">
              <w:rPr>
                <w:rFonts w:ascii="Arial" w:hAnsi="Arial" w:cs="Arial"/>
              </w:rPr>
              <w:t>ngành Luật</w:t>
            </w:r>
          </w:p>
        </w:tc>
      </w:tr>
      <w:tr w:rsidR="00360978" w:rsidRPr="004B4A95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087BB1" w:rsidRPr="004B4A95" w:rsidTr="00F17060">
        <w:trPr>
          <w:trHeight w:val="672"/>
        </w:trPr>
        <w:tc>
          <w:tcPr>
            <w:tcW w:w="2127" w:type="dxa"/>
            <w:vAlign w:val="center"/>
          </w:tcPr>
          <w:p w:rsidR="00087BB1" w:rsidRPr="004B4A95" w:rsidRDefault="008F52EE" w:rsidP="002D2B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1983 – 7/1994</w:t>
            </w:r>
          </w:p>
        </w:tc>
        <w:tc>
          <w:tcPr>
            <w:tcW w:w="8389" w:type="dxa"/>
            <w:vAlign w:val="center"/>
          </w:tcPr>
          <w:p w:rsidR="00087BB1" w:rsidRPr="004B4A95" w:rsidRDefault="00087BB1" w:rsidP="008F52E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Chuyên viên</w:t>
            </w:r>
            <w:r w:rsidR="008F52EE">
              <w:rPr>
                <w:rFonts w:ascii="Arial" w:hAnsi="Arial" w:cs="Arial"/>
              </w:rPr>
              <w:t>, Trọng tài viên, Trọng tài Kinh tế Thành phố Hồ Chí Minh</w:t>
            </w:r>
          </w:p>
        </w:tc>
      </w:tr>
      <w:tr w:rsidR="00087BB1" w:rsidRPr="004B4A95" w:rsidTr="00F17060">
        <w:trPr>
          <w:trHeight w:val="672"/>
        </w:trPr>
        <w:tc>
          <w:tcPr>
            <w:tcW w:w="2127" w:type="dxa"/>
            <w:vAlign w:val="center"/>
          </w:tcPr>
          <w:p w:rsidR="00087BB1" w:rsidRPr="004B4A95" w:rsidRDefault="008F52EE" w:rsidP="002D2B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9/1994 – 31/7/2017</w:t>
            </w:r>
          </w:p>
        </w:tc>
        <w:tc>
          <w:tcPr>
            <w:tcW w:w="8389" w:type="dxa"/>
            <w:vAlign w:val="center"/>
          </w:tcPr>
          <w:p w:rsidR="00087BB1" w:rsidRPr="004B4A95" w:rsidRDefault="008F52EE" w:rsidP="002D2B4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Thẩm phán, Phó Chánh Án, Chánh Tòa Kinh tế Tòa án nhân dân Thành phố Hồ Chí Minh</w:t>
            </w:r>
          </w:p>
        </w:tc>
      </w:tr>
      <w:tr w:rsidR="00360978" w:rsidRPr="004B4A95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2616D3" w:rsidRPr="004B4A95" w:rsidTr="005021F2">
        <w:trPr>
          <w:trHeight w:val="406"/>
        </w:trPr>
        <w:tc>
          <w:tcPr>
            <w:tcW w:w="2127" w:type="dxa"/>
            <w:vAlign w:val="center"/>
          </w:tcPr>
          <w:p w:rsidR="002616D3" w:rsidRPr="00031541" w:rsidRDefault="002616D3" w:rsidP="00F17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2616D3" w:rsidRPr="002616D3" w:rsidRDefault="008F52EE" w:rsidP="002616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F52EE">
              <w:rPr>
                <w:rFonts w:ascii="Arial" w:hAnsi="Arial" w:cs="Arial"/>
              </w:rPr>
              <w:t>Nguyên Thẩm phán, Chánh Tòa Kinh tế Tòa án Nhân dân Thành phố Hồ Chí Minh</w:t>
            </w:r>
          </w:p>
        </w:tc>
      </w:tr>
      <w:tr w:rsidR="002616D3" w:rsidRPr="004B4A95" w:rsidTr="005021F2">
        <w:trPr>
          <w:trHeight w:val="406"/>
        </w:trPr>
        <w:tc>
          <w:tcPr>
            <w:tcW w:w="2127" w:type="dxa"/>
            <w:vAlign w:val="center"/>
          </w:tcPr>
          <w:p w:rsidR="002616D3" w:rsidRPr="00031541" w:rsidRDefault="002616D3" w:rsidP="00F17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2012 - nay</w:t>
            </w:r>
          </w:p>
        </w:tc>
        <w:tc>
          <w:tcPr>
            <w:tcW w:w="8389" w:type="dxa"/>
            <w:vAlign w:val="center"/>
          </w:tcPr>
          <w:p w:rsidR="002616D3" w:rsidRPr="002616D3" w:rsidRDefault="002616D3" w:rsidP="002616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616D3">
              <w:rPr>
                <w:rFonts w:ascii="Arial" w:hAnsi="Arial" w:cs="Arial"/>
              </w:rPr>
              <w:t>Trọng tài viên</w:t>
            </w:r>
            <w:r>
              <w:rPr>
                <w:rFonts w:ascii="Arial" w:hAnsi="Arial" w:cs="Arial"/>
              </w:rPr>
              <w:t xml:space="preserve">, </w:t>
            </w:r>
            <w:r w:rsidRPr="002616D3">
              <w:rPr>
                <w:rFonts w:ascii="Arial" w:hAnsi="Arial" w:cs="Arial"/>
              </w:rPr>
              <w:t>Trung Tâm Trọng Tài Quốc tế Việt Nam bên cạnh Phòng Thương mại và Công nghiệp Việt Nam (VIAC)</w:t>
            </w:r>
          </w:p>
        </w:tc>
      </w:tr>
      <w:tr w:rsidR="00360978" w:rsidRPr="004B4A95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Bằng cấp/chứng chỉ</w:t>
            </w:r>
            <w:r w:rsidR="001C306B">
              <w:rPr>
                <w:rFonts w:ascii="Arial" w:hAnsi="Arial" w:cs="Arial"/>
                <w:b/>
              </w:rPr>
              <w:t>/thành tích nổi bật</w:t>
            </w:r>
          </w:p>
        </w:tc>
      </w:tr>
      <w:tr w:rsidR="00031541" w:rsidRPr="004B4A95" w:rsidTr="005021F2">
        <w:trPr>
          <w:trHeight w:val="406"/>
        </w:trPr>
        <w:tc>
          <w:tcPr>
            <w:tcW w:w="2127" w:type="dxa"/>
            <w:vAlign w:val="center"/>
          </w:tcPr>
          <w:p w:rsidR="00031541" w:rsidRPr="004B4A95" w:rsidRDefault="00031541" w:rsidP="0003154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031541" w:rsidRPr="004B4A95" w:rsidRDefault="00031541" w:rsidP="00031541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FE4D4C" w:rsidRPr="004B4A95" w:rsidRDefault="00FE4D4C" w:rsidP="009C0FC6">
      <w:pPr>
        <w:rPr>
          <w:rFonts w:ascii="Arial" w:hAnsi="Arial" w:cs="Arial"/>
        </w:rPr>
      </w:pPr>
    </w:p>
    <w:sectPr w:rsidR="00FE4D4C" w:rsidRPr="004B4A95" w:rsidSect="005021F2">
      <w:headerReference w:type="default" r:id="rId15"/>
      <w:footerReference w:type="default" r:id="rId16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EE" w:rsidRDefault="001567EE" w:rsidP="006F7084">
      <w:pPr>
        <w:spacing w:after="0" w:line="240" w:lineRule="auto"/>
      </w:pPr>
      <w:r>
        <w:separator/>
      </w:r>
    </w:p>
  </w:endnote>
  <w:endnote w:type="continuationSeparator" w:id="0">
    <w:p w:rsidR="001567EE" w:rsidRDefault="001567EE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2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1BBA7E9C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3144B611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6EA5C147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EE" w:rsidRDefault="001567EE" w:rsidP="006F7084">
      <w:pPr>
        <w:spacing w:after="0" w:line="240" w:lineRule="auto"/>
      </w:pPr>
      <w:r>
        <w:separator/>
      </w:r>
    </w:p>
  </w:footnote>
  <w:footnote w:type="continuationSeparator" w:id="0">
    <w:p w:rsidR="001567EE" w:rsidRDefault="001567EE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3"/>
    <w:rsid w:val="0000203B"/>
    <w:rsid w:val="00023DF8"/>
    <w:rsid w:val="00031541"/>
    <w:rsid w:val="0005355D"/>
    <w:rsid w:val="00087BB1"/>
    <w:rsid w:val="00091736"/>
    <w:rsid w:val="000B2D93"/>
    <w:rsid w:val="00116B24"/>
    <w:rsid w:val="001567EE"/>
    <w:rsid w:val="00160ADA"/>
    <w:rsid w:val="001A17C1"/>
    <w:rsid w:val="001C306B"/>
    <w:rsid w:val="001F2B74"/>
    <w:rsid w:val="00234211"/>
    <w:rsid w:val="002349EC"/>
    <w:rsid w:val="00254A13"/>
    <w:rsid w:val="002616D3"/>
    <w:rsid w:val="003061DE"/>
    <w:rsid w:val="003166BF"/>
    <w:rsid w:val="00360978"/>
    <w:rsid w:val="003730D6"/>
    <w:rsid w:val="003C4519"/>
    <w:rsid w:val="003E6550"/>
    <w:rsid w:val="00493B43"/>
    <w:rsid w:val="004B4A95"/>
    <w:rsid w:val="004C1ACE"/>
    <w:rsid w:val="004E25F0"/>
    <w:rsid w:val="005021F2"/>
    <w:rsid w:val="00545B00"/>
    <w:rsid w:val="006119E6"/>
    <w:rsid w:val="00612826"/>
    <w:rsid w:val="006D79E3"/>
    <w:rsid w:val="006F7084"/>
    <w:rsid w:val="007069C6"/>
    <w:rsid w:val="00751921"/>
    <w:rsid w:val="00792EAD"/>
    <w:rsid w:val="007D1826"/>
    <w:rsid w:val="00830607"/>
    <w:rsid w:val="00831126"/>
    <w:rsid w:val="0089641A"/>
    <w:rsid w:val="008D48F8"/>
    <w:rsid w:val="008F52EE"/>
    <w:rsid w:val="009C0FC6"/>
    <w:rsid w:val="009E6AD0"/>
    <w:rsid w:val="009E7E5C"/>
    <w:rsid w:val="00AE69C0"/>
    <w:rsid w:val="00B74250"/>
    <w:rsid w:val="00B8708E"/>
    <w:rsid w:val="00B95105"/>
    <w:rsid w:val="00BC0C71"/>
    <w:rsid w:val="00BD6DA2"/>
    <w:rsid w:val="00BE3772"/>
    <w:rsid w:val="00C0277E"/>
    <w:rsid w:val="00C25DBE"/>
    <w:rsid w:val="00C353D1"/>
    <w:rsid w:val="00CA0146"/>
    <w:rsid w:val="00CD5B29"/>
    <w:rsid w:val="00D31884"/>
    <w:rsid w:val="00E215E3"/>
    <w:rsid w:val="00E33720"/>
    <w:rsid w:val="00E62C6A"/>
    <w:rsid w:val="00EF3EB5"/>
    <w:rsid w:val="00EF7872"/>
    <w:rsid w:val="00F17060"/>
    <w:rsid w:val="00F3136E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9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47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34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31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32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0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6E6F-0655-4B8E-AD79-D94D8580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6430U</cp:lastModifiedBy>
  <cp:revision>3</cp:revision>
  <dcterms:created xsi:type="dcterms:W3CDTF">2019-11-01T17:17:00Z</dcterms:created>
  <dcterms:modified xsi:type="dcterms:W3CDTF">2019-11-01T17:20:00Z</dcterms:modified>
</cp:coreProperties>
</file>