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E17CE6" w:rsidP="006119E6">
            <w:pPr>
              <w:rPr>
                <w:rFonts w:ascii="Arial" w:hAnsi="Arial" w:cs="Arial"/>
                <w:b/>
              </w:rPr>
            </w:pPr>
            <w:r w:rsidRPr="00E17CE6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ĐỖ CAO THẮNG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E17CE6" w:rsidP="004B4A95">
            <w:pPr>
              <w:jc w:val="center"/>
              <w:rPr>
                <w:rFonts w:ascii="Arial" w:hAnsi="Arial" w:cs="Arial"/>
              </w:rPr>
            </w:pPr>
            <w:r w:rsidRPr="003E1601">
              <w:rPr>
                <w:rFonts w:ascii="Arial" w:eastAsia="Arial" w:hAnsi="Arial"/>
                <w:noProof/>
              </w:rPr>
              <w:drawing>
                <wp:inline distT="0" distB="0" distL="0" distR="0" wp14:anchorId="44D48023" wp14:editId="27448CDE">
                  <wp:extent cx="1520456" cy="2042269"/>
                  <wp:effectExtent l="0" t="0" r="3810" b="0"/>
                  <wp:docPr id="2" name="Picture 2" descr="D:\nga\TRỌNG TÀI VIÊN 2017\Ảnh TTV\VIAC_Thang DoC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Thang DoC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21" cy="20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E17CE6">
              <w:rPr>
                <w:rFonts w:ascii="Arial" w:hAnsi="Arial" w:cs="Arial"/>
              </w:rPr>
              <w:t>1948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747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E17CE6" w:rsidRPr="00E17CE6">
              <w:rPr>
                <w:rFonts w:ascii="Arial" w:hAnsi="Arial" w:cs="Arial"/>
              </w:rPr>
              <w:t>Luật sư</w:t>
            </w:r>
            <w:r w:rsidR="00E17CE6">
              <w:t xml:space="preserve"> </w:t>
            </w:r>
            <w:r w:rsidR="00E17CE6" w:rsidRPr="00E17CE6">
              <w:rPr>
                <w:rFonts w:ascii="Arial" w:hAnsi="Arial" w:cs="Arial"/>
              </w:rPr>
              <w:t>Văn phòng luật sư Đỗ Cao Thắng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E17CE6" w:rsidRPr="00E17CE6">
              <w:rPr>
                <w:rFonts w:ascii="Arial" w:hAnsi="Arial" w:cs="Arial"/>
              </w:rPr>
              <w:t xml:space="preserve">docatha@gmail.com 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E17CE6" w:rsidRPr="00E17CE6">
              <w:rPr>
                <w:rFonts w:ascii="Arial" w:hAnsi="Arial" w:cs="Arial"/>
              </w:rPr>
              <w:t>Mua bán hàng hóa; Tài chính/Ngân hàng; Đại lý thương mại; Đầu tư; Cung ứng dịch vụ; Thuê &amp; Cho thuê; Sở hữu trí tuệ; Đại diện; Ký gửi; Bảo hiểm; Vận tải; Tranh chấp giữa công ty với thành viên công ty và tranh chấp giữa các thành viên công ty với nhau.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E1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27F3A" w:rsidRPr="00927F3A">
              <w:rPr>
                <w:rFonts w:ascii="Arial" w:hAnsi="Arial" w:cs="Arial"/>
              </w:rPr>
              <w:t>Tiế</w:t>
            </w:r>
            <w:r w:rsidR="00932C6D">
              <w:rPr>
                <w:rFonts w:ascii="Arial" w:hAnsi="Arial" w:cs="Arial"/>
              </w:rPr>
              <w:t>ng Anh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E17CE6" w:rsidP="006371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8301" w:type="dxa"/>
            <w:vAlign w:val="center"/>
          </w:tcPr>
          <w:p w:rsidR="006119E6" w:rsidRPr="004B4A95" w:rsidRDefault="00932C6D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E17CE6" w:rsidRPr="00E17CE6">
              <w:rPr>
                <w:rFonts w:ascii="Arial" w:hAnsi="Arial" w:cs="Arial"/>
              </w:rPr>
              <w:t>Trường cán bộ Tòa án Trung ương</w:t>
            </w:r>
          </w:p>
        </w:tc>
      </w:tr>
      <w:tr w:rsidR="00E17C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E17CE6" w:rsidRDefault="00E17CE6" w:rsidP="0063715D">
            <w:pPr>
              <w:jc w:val="center"/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</w:rPr>
              <w:t>1984</w:t>
            </w:r>
          </w:p>
        </w:tc>
        <w:tc>
          <w:tcPr>
            <w:tcW w:w="8301" w:type="dxa"/>
            <w:vAlign w:val="center"/>
          </w:tcPr>
          <w:p w:rsidR="00E17CE6" w:rsidRDefault="00E17CE6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E17CE6">
              <w:rPr>
                <w:rFonts w:ascii="Arial" w:hAnsi="Arial" w:cs="Arial"/>
              </w:rPr>
              <w:t>Trường Đại học Luật Hà Nội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E17C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  <w:color w:val="000000"/>
              </w:rPr>
              <w:t>1965 – 1976</w:t>
            </w:r>
          </w:p>
        </w:tc>
        <w:tc>
          <w:tcPr>
            <w:tcW w:w="8301" w:type="dxa"/>
            <w:vAlign w:val="center"/>
          </w:tcPr>
          <w:p w:rsidR="006119E6" w:rsidRPr="004B4A95" w:rsidRDefault="00E17CE6" w:rsidP="00F17060">
            <w:pPr>
              <w:spacing w:line="276" w:lineRule="auto"/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  <w:color w:val="000000"/>
              </w:rPr>
              <w:t>Cán bộ</w:t>
            </w:r>
            <w:r>
              <w:t xml:space="preserve"> </w:t>
            </w:r>
            <w:r w:rsidRPr="00E17CE6">
              <w:rPr>
                <w:rFonts w:ascii="Arial" w:hAnsi="Arial" w:cs="Arial"/>
                <w:color w:val="000000"/>
              </w:rPr>
              <w:t>Cục Quân báo Bộ Tổng tham mưu (nay là Tổng cục II Bộ Quốc phòng)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E17CE6" w:rsidP="00F17060">
            <w:pPr>
              <w:jc w:val="center"/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</w:rPr>
              <w:t>5/1976 - 11/1976</w:t>
            </w:r>
          </w:p>
        </w:tc>
        <w:tc>
          <w:tcPr>
            <w:tcW w:w="8301" w:type="dxa"/>
            <w:vAlign w:val="center"/>
          </w:tcPr>
          <w:p w:rsidR="00F6559D" w:rsidRPr="000F2030" w:rsidRDefault="00E17CE6" w:rsidP="004D74FC">
            <w:pPr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  <w:color w:val="000000"/>
              </w:rPr>
              <w:t>Cán bộ</w:t>
            </w:r>
            <w:r>
              <w:t xml:space="preserve"> </w:t>
            </w:r>
            <w:r w:rsidRPr="00E17CE6">
              <w:rPr>
                <w:rFonts w:ascii="Arial" w:hAnsi="Arial" w:cs="Arial"/>
                <w:color w:val="000000"/>
              </w:rPr>
              <w:t>Tòa án nhân dân tối cao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206D8D" w:rsidP="00F17060">
            <w:pPr>
              <w:jc w:val="center"/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1979 – 1981</w:t>
            </w:r>
          </w:p>
        </w:tc>
        <w:tc>
          <w:tcPr>
            <w:tcW w:w="8301" w:type="dxa"/>
            <w:vAlign w:val="center"/>
          </w:tcPr>
          <w:p w:rsidR="00F6559D" w:rsidRPr="000F2030" w:rsidRDefault="00206D8D" w:rsidP="00F6559D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Cán bộ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Vụ Tổ chức cán bộ, Tòa án nhân dân tối cao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932C6D" w:rsidRDefault="00206D8D" w:rsidP="00932C6D">
            <w:pPr>
              <w:pStyle w:val="NormalWeb"/>
              <w:spacing w:before="120" w:beforeAutospacing="0" w:after="120" w:afterAutospacing="0"/>
              <w:jc w:val="center"/>
            </w:pPr>
            <w:r w:rsidRPr="00206D8D">
              <w:rPr>
                <w:rFonts w:ascii="Arial" w:hAnsi="Arial" w:cs="Arial"/>
                <w:color w:val="000000"/>
                <w:sz w:val="22"/>
                <w:szCs w:val="22"/>
              </w:rPr>
              <w:t>1985 – 1987</w:t>
            </w:r>
          </w:p>
        </w:tc>
        <w:tc>
          <w:tcPr>
            <w:tcW w:w="8301" w:type="dxa"/>
            <w:vAlign w:val="center"/>
          </w:tcPr>
          <w:p w:rsidR="00F6559D" w:rsidRPr="000F2030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Thẩm phán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Tòa án nhân dân thành phố Hà Nội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206D8D" w:rsidP="00F17060">
            <w:pPr>
              <w:jc w:val="center"/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11/1987 - 09/2008</w:t>
            </w:r>
          </w:p>
        </w:tc>
        <w:tc>
          <w:tcPr>
            <w:tcW w:w="8301" w:type="dxa"/>
            <w:vAlign w:val="center"/>
          </w:tcPr>
          <w:p w:rsidR="000D37F6" w:rsidRPr="0063715D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Thẩm phán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Tòa án nhân dân tối cao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0D37F6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0D37F6" w:rsidRPr="0063715D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</w:rPr>
              <w:t>Phó chánh Tòa</w:t>
            </w:r>
            <w:r>
              <w:t xml:space="preserve"> </w:t>
            </w:r>
            <w:r w:rsidRPr="00206D8D">
              <w:rPr>
                <w:rFonts w:ascii="Arial" w:hAnsi="Arial" w:cs="Arial"/>
              </w:rPr>
              <w:t>Tòa Phúc thẩm Tòa án nhân dân tối cao tại Hà Nội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20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1" w:type="dxa"/>
            <w:vAlign w:val="center"/>
          </w:tcPr>
          <w:p w:rsidR="00932C6D" w:rsidRPr="000D37F6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Thành viên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Hội đồng Thẩm phán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F170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1" w:type="dxa"/>
            <w:vAlign w:val="center"/>
          </w:tcPr>
          <w:p w:rsidR="00932C6D" w:rsidRPr="000D37F6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Chánh Tòa Kinh tế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Tòa án nhân dân tối cao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F170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1" w:type="dxa"/>
            <w:vAlign w:val="center"/>
          </w:tcPr>
          <w:p w:rsidR="00932C6D" w:rsidRPr="000D37F6" w:rsidRDefault="00206D8D" w:rsidP="00F17060">
            <w:pPr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  <w:color w:val="000000"/>
              </w:rPr>
              <w:t>Giảng viên luật kinh tế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Khoa Đào tạo Thẩm phán, Học viện Tư pháp, Bộ Tư pháp</w:t>
            </w:r>
          </w:p>
        </w:tc>
      </w:tr>
      <w:tr w:rsidR="00206D8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206D8D" w:rsidRDefault="00206D8D" w:rsidP="00F170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1" w:type="dxa"/>
            <w:vAlign w:val="center"/>
          </w:tcPr>
          <w:p w:rsidR="00206D8D" w:rsidRPr="00206D8D" w:rsidRDefault="00206D8D" w:rsidP="00F17060">
            <w:pPr>
              <w:rPr>
                <w:rFonts w:ascii="Arial" w:hAnsi="Arial" w:cs="Arial"/>
                <w:color w:val="000000"/>
              </w:rPr>
            </w:pPr>
            <w:r w:rsidRPr="00206D8D">
              <w:rPr>
                <w:rFonts w:ascii="Arial" w:hAnsi="Arial" w:cs="Arial"/>
                <w:color w:val="000000"/>
              </w:rPr>
              <w:t>Luật sư</w:t>
            </w:r>
            <w:r>
              <w:t xml:space="preserve"> </w:t>
            </w:r>
            <w:r w:rsidRPr="00206D8D">
              <w:rPr>
                <w:rFonts w:ascii="Arial" w:hAnsi="Arial" w:cs="Arial"/>
                <w:color w:val="000000"/>
              </w:rPr>
              <w:t>Văn phòng luật sư Đỗ Cao Thắng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lastRenderedPageBreak/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F6559D" w:rsidRDefault="00206D8D" w:rsidP="00206D8D">
            <w:pPr>
              <w:pStyle w:val="ListParagraph"/>
              <w:numPr>
                <w:ilvl w:val="0"/>
                <w:numId w:val="1"/>
              </w:numPr>
              <w:ind w:left="509"/>
              <w:rPr>
                <w:rFonts w:ascii="Arial" w:hAnsi="Arial" w:cs="Arial"/>
              </w:rPr>
            </w:pPr>
            <w:r w:rsidRPr="00206D8D">
              <w:rPr>
                <w:rFonts w:ascii="Arial" w:hAnsi="Arial" w:cs="Arial"/>
              </w:rPr>
              <w:t>Luật sư Văn phòng luật sư Đỗ Cao Thắng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206D8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366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  <w:bookmarkStart w:id="0" w:name="_GoBack"/>
      <w:bookmarkEnd w:id="0"/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E7" w:rsidRDefault="00DC3DE7" w:rsidP="006F7084">
      <w:pPr>
        <w:spacing w:after="0" w:line="240" w:lineRule="auto"/>
      </w:pPr>
      <w:r>
        <w:separator/>
      </w:r>
    </w:p>
  </w:endnote>
  <w:endnote w:type="continuationSeparator" w:id="0">
    <w:p w:rsidR="00DC3DE7" w:rsidRDefault="00DC3DE7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E7" w:rsidRDefault="00DC3DE7" w:rsidP="006F7084">
      <w:pPr>
        <w:spacing w:after="0" w:line="240" w:lineRule="auto"/>
      </w:pPr>
      <w:r>
        <w:separator/>
      </w:r>
    </w:p>
  </w:footnote>
  <w:footnote w:type="continuationSeparator" w:id="0">
    <w:p w:rsidR="00DC3DE7" w:rsidRDefault="00DC3DE7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D37F6"/>
    <w:rsid w:val="000F2030"/>
    <w:rsid w:val="00116B24"/>
    <w:rsid w:val="001A17C1"/>
    <w:rsid w:val="00206D8D"/>
    <w:rsid w:val="00234211"/>
    <w:rsid w:val="002349EC"/>
    <w:rsid w:val="002509C1"/>
    <w:rsid w:val="003061DE"/>
    <w:rsid w:val="00357E89"/>
    <w:rsid w:val="00360978"/>
    <w:rsid w:val="003E6550"/>
    <w:rsid w:val="00493B43"/>
    <w:rsid w:val="004B4A95"/>
    <w:rsid w:val="004D74FC"/>
    <w:rsid w:val="004E25F0"/>
    <w:rsid w:val="005021F2"/>
    <w:rsid w:val="0053320C"/>
    <w:rsid w:val="00560AF4"/>
    <w:rsid w:val="006119E6"/>
    <w:rsid w:val="00612826"/>
    <w:rsid w:val="0063715D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27F3A"/>
    <w:rsid w:val="00932C6D"/>
    <w:rsid w:val="009C0FC6"/>
    <w:rsid w:val="009E6AD0"/>
    <w:rsid w:val="009E7E5C"/>
    <w:rsid w:val="00AE69C0"/>
    <w:rsid w:val="00B74250"/>
    <w:rsid w:val="00B76F7A"/>
    <w:rsid w:val="00BC0C71"/>
    <w:rsid w:val="00BD6DA2"/>
    <w:rsid w:val="00BE3772"/>
    <w:rsid w:val="00C0277E"/>
    <w:rsid w:val="00CD49BB"/>
    <w:rsid w:val="00CD5B29"/>
    <w:rsid w:val="00D31884"/>
    <w:rsid w:val="00D35182"/>
    <w:rsid w:val="00D63398"/>
    <w:rsid w:val="00DC3DE7"/>
    <w:rsid w:val="00E17CE6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1AA1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7F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A68-9556-419D-A1E9-0FE2E3A6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2019-11-02T10:59:00Z</dcterms:created>
  <dcterms:modified xsi:type="dcterms:W3CDTF">2019-11-02T10:59:00Z</dcterms:modified>
</cp:coreProperties>
</file>